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D1163" w14:textId="77777777" w:rsidR="006B1C7B" w:rsidRPr="00063D12" w:rsidRDefault="006B1C7B" w:rsidP="006B1C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6B1C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Przewodnik 3 KROKI DO INTEGRACJI NA POMORZU (Urząd Marszałkowski)</w:t>
      </w:r>
    </w:p>
    <w:p w14:paraId="4550FA40" w14:textId="77777777" w:rsidR="006B1C7B" w:rsidRPr="00063D12" w:rsidRDefault="006B1C7B" w:rsidP="006B1C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4E9D49AF" w14:textId="77777777" w:rsidR="00F82317" w:rsidRPr="00063D12" w:rsidRDefault="006B1C7B" w:rsidP="006B1C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63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Spis treści:</w:t>
      </w:r>
    </w:p>
    <w:p w14:paraId="03208FA7" w14:textId="77777777" w:rsidR="00F82317" w:rsidRPr="00063D12" w:rsidRDefault="00F82317" w:rsidP="006B1C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13339B50" w14:textId="77777777" w:rsidR="00F82317" w:rsidRPr="006B1C7B" w:rsidRDefault="00F82317" w:rsidP="006B1C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63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Wstęp</w:t>
      </w:r>
    </w:p>
    <w:p w14:paraId="3DDA14E5" w14:textId="77777777" w:rsidR="006B1C7B" w:rsidRPr="006B1C7B" w:rsidRDefault="006B1C7B" w:rsidP="006B1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26074F2" w14:textId="77777777" w:rsidR="006B1C7B" w:rsidRPr="006B1C7B" w:rsidRDefault="006B1C7B" w:rsidP="006B1C7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B1C7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Zanim podejmiesz pracę</w:t>
      </w:r>
    </w:p>
    <w:p w14:paraId="79736D5C" w14:textId="77777777" w:rsidR="00F81174" w:rsidRDefault="00BC3A29" w:rsidP="00BC3A2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B1C7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Co ułatwia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ż</w:t>
      </w:r>
      <w:r w:rsidRPr="006B1C7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ycie w Polsce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?</w:t>
      </w:r>
    </w:p>
    <w:p w14:paraId="5C374F97" w14:textId="77777777" w:rsidR="00F81174" w:rsidRDefault="00F81174" w:rsidP="00F81174">
      <w:pPr>
        <w:pStyle w:val="Akapitzlist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8117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PESEL</w:t>
      </w:r>
    </w:p>
    <w:p w14:paraId="50F546B8" w14:textId="77777777" w:rsidR="00BC3A29" w:rsidRPr="00F81174" w:rsidRDefault="00F81174" w:rsidP="00F81174">
      <w:pPr>
        <w:pStyle w:val="Akapitzlist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</w:t>
      </w:r>
      <w:r w:rsidRPr="00F8117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eldunek</w:t>
      </w:r>
      <w:r w:rsidR="00BC3A29" w:rsidRPr="00F8117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BC3A29" w:rsidRPr="00F81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</w:p>
    <w:p w14:paraId="6CA6EC23" w14:textId="77777777" w:rsidR="006B1C7B" w:rsidRPr="006B1C7B" w:rsidRDefault="006B1C7B" w:rsidP="006B1C7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B1C7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Zanim wynajmiesz mieszkanie</w:t>
      </w:r>
    </w:p>
    <w:p w14:paraId="5ABDFF1D" w14:textId="77777777" w:rsidR="006B1C7B" w:rsidRDefault="00EC1B7C" w:rsidP="006B1C7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Zdrow</w:t>
      </w:r>
      <w:r w:rsidR="00D451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ie i dostęp do usług medycznych</w:t>
      </w:r>
    </w:p>
    <w:p w14:paraId="45F0D3E0" w14:textId="77777777" w:rsidR="00AB34A1" w:rsidRPr="00AB34A1" w:rsidRDefault="00AB34A1" w:rsidP="00AB34A1">
      <w:pPr>
        <w:pStyle w:val="Akapitzlist"/>
        <w:numPr>
          <w:ilvl w:val="0"/>
          <w:numId w:val="23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B34A1">
        <w:rPr>
          <w:rFonts w:ascii="Times New Roman" w:hAnsi="Times New Roman" w:cs="Times New Roman"/>
          <w:sz w:val="28"/>
          <w:szCs w:val="28"/>
        </w:rPr>
        <w:t>Publiczna opieka zdrowotna</w:t>
      </w:r>
    </w:p>
    <w:p w14:paraId="42FD1822" w14:textId="77777777" w:rsidR="00AB34A1" w:rsidRPr="00AB34A1" w:rsidRDefault="00AB34A1" w:rsidP="00AB34A1">
      <w:pPr>
        <w:pStyle w:val="Akapitzlist"/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B34A1">
        <w:rPr>
          <w:rFonts w:ascii="Times New Roman" w:hAnsi="Times New Roman" w:cs="Times New Roman"/>
          <w:sz w:val="28"/>
          <w:szCs w:val="28"/>
        </w:rPr>
        <w:t>Prywatna opieka zdrowotna</w:t>
      </w:r>
    </w:p>
    <w:p w14:paraId="0293AF71" w14:textId="77777777" w:rsidR="00F81174" w:rsidRDefault="00EC1B7C" w:rsidP="006B1C7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Oferta dla dzie</w:t>
      </w:r>
      <w:r w:rsidR="00D451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ci z doświadczeniem migracyjnym</w:t>
      </w:r>
    </w:p>
    <w:p w14:paraId="76BE226B" w14:textId="77777777" w:rsidR="00F81174" w:rsidRDefault="00F81174" w:rsidP="00F81174">
      <w:pPr>
        <w:pStyle w:val="Akapitzlist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8117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Zdrowie</w:t>
      </w:r>
    </w:p>
    <w:p w14:paraId="773B4EB1" w14:textId="77777777" w:rsidR="00EC1B7C" w:rsidRPr="00F81174" w:rsidRDefault="006F4DAC" w:rsidP="00F81174">
      <w:pPr>
        <w:pStyle w:val="Akapitzlist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Edukacja</w:t>
      </w:r>
    </w:p>
    <w:p w14:paraId="3946DBC1" w14:textId="77777777" w:rsidR="006B1C7B" w:rsidRPr="006B1C7B" w:rsidRDefault="00EC1B7C" w:rsidP="006B1C7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Reje</w:t>
      </w:r>
      <w:r w:rsidR="00D451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stracja samochodu i prawo jazdy</w:t>
      </w:r>
    </w:p>
    <w:p w14:paraId="6E6953E7" w14:textId="77777777" w:rsidR="006B1C7B" w:rsidRDefault="00EC1B7C" w:rsidP="006B1C7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Jak i po co płacić podatki w Polsce?</w:t>
      </w:r>
    </w:p>
    <w:p w14:paraId="59C4A81F" w14:textId="77777777" w:rsidR="00D21433" w:rsidRPr="00D21433" w:rsidRDefault="00D21433" w:rsidP="00D21433">
      <w:pPr>
        <w:pStyle w:val="Akapitzlist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2143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Rezydent</w:t>
      </w:r>
    </w:p>
    <w:p w14:paraId="687299FB" w14:textId="77777777" w:rsidR="00D21433" w:rsidRPr="00593CED" w:rsidRDefault="00D21433" w:rsidP="00D21433">
      <w:pPr>
        <w:pStyle w:val="Akapitzlist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2143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Nierezydent</w:t>
      </w:r>
    </w:p>
    <w:p w14:paraId="0F8A2188" w14:textId="77777777" w:rsidR="00593CED" w:rsidRPr="00593CED" w:rsidRDefault="00593CED" w:rsidP="00D21433">
      <w:pPr>
        <w:pStyle w:val="Akapitzlist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93CED">
        <w:rPr>
          <w:rFonts w:ascii="Times New Roman" w:hAnsi="Times New Roman" w:cs="Times New Roman"/>
          <w:sz w:val="28"/>
          <w:szCs w:val="28"/>
        </w:rPr>
        <w:t>Roczne zeznanie podatkowe PIT</w:t>
      </w:r>
    </w:p>
    <w:p w14:paraId="41350EBC" w14:textId="77777777" w:rsidR="000602EB" w:rsidRDefault="00EF4A07" w:rsidP="006B1C7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Gdzie szukać </w:t>
      </w:r>
      <w:r w:rsidR="00BC3A2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</w:t>
      </w:r>
      <w:r w:rsidR="000602E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omocy?</w:t>
      </w:r>
    </w:p>
    <w:p w14:paraId="2B832235" w14:textId="77777777" w:rsidR="000602EB" w:rsidRPr="000602EB" w:rsidRDefault="000602EB" w:rsidP="000602EB">
      <w:pPr>
        <w:pStyle w:val="Akapitzlist"/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602E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Policja</w:t>
      </w:r>
    </w:p>
    <w:p w14:paraId="60C411E9" w14:textId="77777777" w:rsidR="000602EB" w:rsidRPr="000602EB" w:rsidRDefault="000602EB" w:rsidP="000602EB">
      <w:pPr>
        <w:pStyle w:val="Akapitzlist"/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602E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Ważne telefony alarmowe</w:t>
      </w:r>
    </w:p>
    <w:p w14:paraId="5CEFFC7F" w14:textId="77777777" w:rsidR="000602EB" w:rsidRPr="000602EB" w:rsidRDefault="000602EB" w:rsidP="000602EB">
      <w:pPr>
        <w:pStyle w:val="Akapitzlist"/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602E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Utrata dokumentów</w:t>
      </w:r>
    </w:p>
    <w:p w14:paraId="7DB680B4" w14:textId="77777777" w:rsidR="000602EB" w:rsidRPr="000602EB" w:rsidRDefault="000602EB" w:rsidP="000602EB">
      <w:pPr>
        <w:pStyle w:val="Akapitzlist"/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602E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Mandat karny</w:t>
      </w:r>
    </w:p>
    <w:p w14:paraId="5D748129" w14:textId="77777777" w:rsidR="000602EB" w:rsidRPr="000602EB" w:rsidRDefault="000602EB" w:rsidP="000602EB">
      <w:pPr>
        <w:pStyle w:val="Akapitzlist"/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602E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Wybrane placówki dyplomatyczne</w:t>
      </w:r>
    </w:p>
    <w:p w14:paraId="598BE0D4" w14:textId="77777777" w:rsidR="000602EB" w:rsidRDefault="000602EB" w:rsidP="000602EB">
      <w:pPr>
        <w:pStyle w:val="Akapitzlist"/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602E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Wsparcie organizacji pozarządowych</w:t>
      </w:r>
    </w:p>
    <w:p w14:paraId="663D042C" w14:textId="77777777" w:rsidR="00F32FEF" w:rsidRDefault="00F32FEF" w:rsidP="000602EB">
      <w:pPr>
        <w:pStyle w:val="Akapitzlist"/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Ważne kontakty/przydatne linki</w:t>
      </w:r>
    </w:p>
    <w:p w14:paraId="4DD6000C" w14:textId="77777777" w:rsidR="006F4DAC" w:rsidRPr="006F4DAC" w:rsidRDefault="00D45169" w:rsidP="006F4DAC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9. Ważne daty i święta</w:t>
      </w:r>
    </w:p>
    <w:p w14:paraId="25CCB410" w14:textId="77777777" w:rsidR="006B1C7B" w:rsidRPr="00063D12" w:rsidRDefault="006B1C7B" w:rsidP="000602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B1C7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14:paraId="39248C46" w14:textId="77777777" w:rsidR="00F82317" w:rsidRPr="006B1C7B" w:rsidRDefault="00F82317" w:rsidP="00F82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4A2637B0" w14:textId="77777777" w:rsidR="00F16A0D" w:rsidRPr="004C38C5" w:rsidRDefault="002B2144">
      <w:pPr>
        <w:rPr>
          <w:rFonts w:ascii="Times New Roman" w:hAnsi="Times New Roman" w:cs="Times New Roman"/>
          <w:b/>
          <w:sz w:val="48"/>
          <w:szCs w:val="48"/>
        </w:rPr>
      </w:pPr>
      <w:r w:rsidRPr="004C38C5">
        <w:rPr>
          <w:rFonts w:ascii="Times New Roman" w:hAnsi="Times New Roman" w:cs="Times New Roman"/>
          <w:b/>
          <w:sz w:val="48"/>
          <w:szCs w:val="48"/>
        </w:rPr>
        <w:t>Wstęp</w:t>
      </w:r>
    </w:p>
    <w:p w14:paraId="3733481C" w14:textId="77777777" w:rsidR="002B2144" w:rsidRPr="00063D12" w:rsidRDefault="002B2144">
      <w:pPr>
        <w:rPr>
          <w:rFonts w:ascii="Times New Roman" w:hAnsi="Times New Roman" w:cs="Times New Roman"/>
          <w:sz w:val="28"/>
          <w:szCs w:val="28"/>
        </w:rPr>
      </w:pPr>
    </w:p>
    <w:p w14:paraId="45622699" w14:textId="77777777" w:rsidR="002B2144" w:rsidRPr="000A439D" w:rsidRDefault="002B2144">
      <w:pPr>
        <w:rPr>
          <w:rFonts w:ascii="Times New Roman" w:hAnsi="Times New Roman" w:cs="Times New Roman"/>
          <w:sz w:val="28"/>
          <w:szCs w:val="28"/>
        </w:rPr>
      </w:pPr>
      <w:r w:rsidRPr="00063D12">
        <w:rPr>
          <w:rFonts w:ascii="Times New Roman" w:hAnsi="Times New Roman" w:cs="Times New Roman"/>
          <w:sz w:val="28"/>
          <w:szCs w:val="28"/>
        </w:rPr>
        <w:t xml:space="preserve">Niniejszy przewodnik powstał z myślą o </w:t>
      </w:r>
      <w:r w:rsidR="00063D12" w:rsidRPr="00063D12">
        <w:rPr>
          <w:rFonts w:ascii="Times New Roman" w:hAnsi="Times New Roman" w:cs="Times New Roman"/>
          <w:sz w:val="28"/>
          <w:szCs w:val="28"/>
        </w:rPr>
        <w:t xml:space="preserve">nowych mieszkańcach regionu </w:t>
      </w:r>
      <w:r w:rsidR="00396722">
        <w:rPr>
          <w:rFonts w:ascii="Times New Roman" w:hAnsi="Times New Roman" w:cs="Times New Roman"/>
          <w:sz w:val="28"/>
          <w:szCs w:val="28"/>
        </w:rPr>
        <w:t>p</w:t>
      </w:r>
      <w:r w:rsidR="00063D12" w:rsidRPr="00063D12">
        <w:rPr>
          <w:rFonts w:ascii="Times New Roman" w:hAnsi="Times New Roman" w:cs="Times New Roman"/>
          <w:sz w:val="28"/>
          <w:szCs w:val="28"/>
        </w:rPr>
        <w:t>omorskiego</w:t>
      </w:r>
      <w:r w:rsidR="00671E56">
        <w:rPr>
          <w:rFonts w:ascii="Times New Roman" w:hAnsi="Times New Roman" w:cs="Times New Roman"/>
          <w:sz w:val="28"/>
          <w:szCs w:val="28"/>
        </w:rPr>
        <w:t>, którzy przyjechali tu z innych krajów. Chcielibyśmy</w:t>
      </w:r>
      <w:r w:rsidR="002A4DC5">
        <w:rPr>
          <w:rFonts w:ascii="Times New Roman" w:hAnsi="Times New Roman" w:cs="Times New Roman"/>
          <w:sz w:val="28"/>
          <w:szCs w:val="28"/>
        </w:rPr>
        <w:t>,</w:t>
      </w:r>
      <w:r w:rsidR="00671E56">
        <w:rPr>
          <w:rFonts w:ascii="Times New Roman" w:hAnsi="Times New Roman" w:cs="Times New Roman"/>
          <w:sz w:val="28"/>
          <w:szCs w:val="28"/>
        </w:rPr>
        <w:t xml:space="preserve"> aby znaleźli w nim pomocne informacje </w:t>
      </w:r>
      <w:r w:rsidR="00E62D1B">
        <w:rPr>
          <w:rFonts w:ascii="Times New Roman" w:hAnsi="Times New Roman" w:cs="Times New Roman"/>
          <w:sz w:val="28"/>
          <w:szCs w:val="28"/>
        </w:rPr>
        <w:t>o</w:t>
      </w:r>
      <w:r w:rsidR="00671E56">
        <w:rPr>
          <w:rFonts w:ascii="Times New Roman" w:hAnsi="Times New Roman" w:cs="Times New Roman"/>
          <w:sz w:val="28"/>
          <w:szCs w:val="28"/>
        </w:rPr>
        <w:t xml:space="preserve"> </w:t>
      </w:r>
      <w:r w:rsidR="00A735C2">
        <w:rPr>
          <w:rFonts w:ascii="Times New Roman" w:hAnsi="Times New Roman" w:cs="Times New Roman"/>
          <w:sz w:val="28"/>
          <w:szCs w:val="28"/>
        </w:rPr>
        <w:t>procedur</w:t>
      </w:r>
      <w:r w:rsidR="00E62D1B">
        <w:rPr>
          <w:rFonts w:ascii="Times New Roman" w:hAnsi="Times New Roman" w:cs="Times New Roman"/>
          <w:sz w:val="28"/>
          <w:szCs w:val="28"/>
        </w:rPr>
        <w:t>ach</w:t>
      </w:r>
      <w:r w:rsidR="00A735C2">
        <w:rPr>
          <w:rFonts w:ascii="Times New Roman" w:hAnsi="Times New Roman" w:cs="Times New Roman"/>
          <w:sz w:val="28"/>
          <w:szCs w:val="28"/>
        </w:rPr>
        <w:t xml:space="preserve"> administracyjnych, </w:t>
      </w:r>
      <w:r w:rsidR="004705A2">
        <w:rPr>
          <w:rFonts w:ascii="Times New Roman" w:hAnsi="Times New Roman" w:cs="Times New Roman"/>
          <w:sz w:val="28"/>
          <w:szCs w:val="28"/>
        </w:rPr>
        <w:t>dostęp</w:t>
      </w:r>
      <w:r w:rsidR="00E62D1B">
        <w:rPr>
          <w:rFonts w:ascii="Times New Roman" w:hAnsi="Times New Roman" w:cs="Times New Roman"/>
          <w:sz w:val="28"/>
          <w:szCs w:val="28"/>
        </w:rPr>
        <w:t>ie</w:t>
      </w:r>
      <w:r w:rsidR="004705A2">
        <w:rPr>
          <w:rFonts w:ascii="Times New Roman" w:hAnsi="Times New Roman" w:cs="Times New Roman"/>
          <w:sz w:val="28"/>
          <w:szCs w:val="28"/>
        </w:rPr>
        <w:t xml:space="preserve"> do usług </w:t>
      </w:r>
      <w:r w:rsidR="004705A2">
        <w:rPr>
          <w:rFonts w:ascii="Times New Roman" w:hAnsi="Times New Roman" w:cs="Times New Roman"/>
          <w:sz w:val="28"/>
          <w:szCs w:val="28"/>
        </w:rPr>
        <w:lastRenderedPageBreak/>
        <w:t>medycznych, edukacji dzieci oraz wsparci</w:t>
      </w:r>
      <w:r w:rsidR="00E62D1B">
        <w:rPr>
          <w:rFonts w:ascii="Times New Roman" w:hAnsi="Times New Roman" w:cs="Times New Roman"/>
          <w:sz w:val="28"/>
          <w:szCs w:val="28"/>
        </w:rPr>
        <w:t>u</w:t>
      </w:r>
      <w:r w:rsidR="004705A2">
        <w:rPr>
          <w:rFonts w:ascii="Times New Roman" w:hAnsi="Times New Roman" w:cs="Times New Roman"/>
          <w:sz w:val="28"/>
          <w:szCs w:val="28"/>
        </w:rPr>
        <w:t xml:space="preserve"> ze strony instytucji państwowych i organizacji pozarządowych.</w:t>
      </w:r>
      <w:r w:rsidR="004705A2">
        <w:rPr>
          <w:rFonts w:ascii="Times New Roman" w:hAnsi="Times New Roman" w:cs="Times New Roman"/>
          <w:sz w:val="28"/>
          <w:szCs w:val="28"/>
        </w:rPr>
        <w:br/>
        <w:t>Przewodnik ma formułę ot</w:t>
      </w:r>
      <w:r w:rsidR="009E5A0F">
        <w:rPr>
          <w:rFonts w:ascii="Times New Roman" w:hAnsi="Times New Roman" w:cs="Times New Roman"/>
          <w:sz w:val="28"/>
          <w:szCs w:val="28"/>
        </w:rPr>
        <w:t xml:space="preserve">wartą, może być dopełniony specyficznymi danymi z poszczególnych gmin lub powiatów. Intencją jego autorów było stworzenie pomocnego narzędzia zarówno dla migrantów i migrantek, jak i urzędników i urzędniczek udzielających informacji nowym </w:t>
      </w:r>
      <w:r w:rsidR="000A439D">
        <w:rPr>
          <w:rFonts w:ascii="Times New Roman" w:hAnsi="Times New Roman" w:cs="Times New Roman"/>
          <w:sz w:val="28"/>
          <w:szCs w:val="28"/>
        </w:rPr>
        <w:t>mieszkańcom.</w:t>
      </w:r>
    </w:p>
    <w:p w14:paraId="616F9FE9" w14:textId="77777777" w:rsidR="00063D12" w:rsidRDefault="00063D12">
      <w:pPr>
        <w:rPr>
          <w:rFonts w:ascii="Times New Roman" w:hAnsi="Times New Roman" w:cs="Times New Roman"/>
          <w:sz w:val="28"/>
          <w:szCs w:val="28"/>
        </w:rPr>
      </w:pPr>
    </w:p>
    <w:p w14:paraId="12568FCE" w14:textId="77777777" w:rsidR="003F1505" w:rsidRDefault="003F1505">
      <w:pPr>
        <w:rPr>
          <w:rFonts w:ascii="Times New Roman" w:hAnsi="Times New Roman" w:cs="Times New Roman"/>
          <w:sz w:val="28"/>
          <w:szCs w:val="28"/>
        </w:rPr>
      </w:pPr>
    </w:p>
    <w:p w14:paraId="1DD7835E" w14:textId="77777777" w:rsidR="003F1505" w:rsidRPr="00DF0DB0" w:rsidRDefault="003F1505">
      <w:pPr>
        <w:rPr>
          <w:rFonts w:ascii="Times New Roman" w:hAnsi="Times New Roman" w:cs="Times New Roman"/>
          <w:b/>
          <w:sz w:val="52"/>
          <w:szCs w:val="52"/>
        </w:rPr>
      </w:pPr>
      <w:r w:rsidRPr="00DF0DB0">
        <w:rPr>
          <w:rFonts w:ascii="Times New Roman" w:hAnsi="Times New Roman" w:cs="Times New Roman"/>
          <w:b/>
          <w:sz w:val="52"/>
          <w:szCs w:val="52"/>
        </w:rPr>
        <w:t>1. Zanim podejmiesz pracę</w:t>
      </w:r>
      <w:r w:rsidR="00455BFC" w:rsidRPr="00DF0DB0">
        <w:rPr>
          <w:rFonts w:ascii="Times New Roman" w:hAnsi="Times New Roman" w:cs="Times New Roman"/>
          <w:b/>
          <w:sz w:val="52"/>
          <w:szCs w:val="52"/>
        </w:rPr>
        <w:br/>
      </w:r>
    </w:p>
    <w:p w14:paraId="6FD76318" w14:textId="77777777" w:rsidR="00455BFC" w:rsidRDefault="00455BFC" w:rsidP="00455BFC">
      <w:pPr>
        <w:pStyle w:val="Normalny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25E85">
        <w:rPr>
          <w:rFonts w:ascii="Times New Roman" w:hAnsi="Times New Roman" w:cs="Times New Roman"/>
          <w:b/>
          <w:sz w:val="28"/>
          <w:szCs w:val="28"/>
        </w:rPr>
        <w:t>Zanim podejmiesz pracę w Polsce</w:t>
      </w:r>
      <w:r w:rsidR="002A4DC5">
        <w:rPr>
          <w:rFonts w:ascii="Times New Roman" w:hAnsi="Times New Roman" w:cs="Times New Roman"/>
          <w:b/>
          <w:sz w:val="28"/>
          <w:szCs w:val="28"/>
        </w:rPr>
        <w:t>,</w:t>
      </w:r>
      <w:r w:rsidRPr="00B25E85">
        <w:rPr>
          <w:rFonts w:ascii="Times New Roman" w:hAnsi="Times New Roman" w:cs="Times New Roman"/>
          <w:sz w:val="28"/>
          <w:szCs w:val="28"/>
        </w:rPr>
        <w:t xml:space="preserve"> pamiętaj, że konsekwencj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25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prawne zatrudnienia</w:t>
      </w:r>
      <w:r w:rsidRPr="00B25E85">
        <w:rPr>
          <w:rFonts w:ascii="Times New Roman" w:hAnsi="Times New Roman" w:cs="Times New Roman"/>
          <w:sz w:val="28"/>
          <w:szCs w:val="28"/>
        </w:rPr>
        <w:t xml:space="preserve"> w sposób nieudokumentowany będziesz ponosił Ty i Twój pracodawca.</w:t>
      </w:r>
    </w:p>
    <w:p w14:paraId="35018788" w14:textId="77777777" w:rsidR="00455BFC" w:rsidRPr="006F0D41" w:rsidRDefault="00455BFC" w:rsidP="00455BFC">
      <w:pPr>
        <w:pStyle w:val="Normalny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B930F8" w14:textId="77777777" w:rsidR="00455BFC" w:rsidRPr="006F0D41" w:rsidRDefault="00455BFC" w:rsidP="00455BFC">
      <w:pPr>
        <w:pStyle w:val="Normalny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D41">
        <w:rPr>
          <w:rFonts w:ascii="Times New Roman" w:hAnsi="Times New Roman" w:cs="Times New Roman"/>
          <w:b/>
          <w:sz w:val="28"/>
          <w:szCs w:val="28"/>
        </w:rPr>
        <w:t>Jakie konsekwencje prawne grożą za nieudokumentowaną pracę w Polsce?</w:t>
      </w:r>
    </w:p>
    <w:p w14:paraId="59985549" w14:textId="77777777" w:rsidR="00455BFC" w:rsidRPr="00B25E85" w:rsidRDefault="00455BFC" w:rsidP="00455BFC">
      <w:pPr>
        <w:pStyle w:val="Normalny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40CBE64" w14:textId="77777777" w:rsidR="00455BFC" w:rsidRPr="00B25E85" w:rsidRDefault="00455BFC" w:rsidP="00455BFC">
      <w:pPr>
        <w:pStyle w:val="Normalny1"/>
        <w:contextualSpacing w:val="0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 w:rsidRPr="00B25E85">
        <w:rPr>
          <w:rFonts w:ascii="Times New Roman" w:hAnsi="Times New Roman" w:cs="Times New Roman"/>
          <w:sz w:val="28"/>
          <w:szCs w:val="28"/>
        </w:rPr>
        <w:t xml:space="preserve">Pracodawcy zatrudniającemu pracownika bez odpowiednich dokumentów grozi kara grzywny </w:t>
      </w:r>
      <w:r w:rsidR="002A4DC5">
        <w:rPr>
          <w:rFonts w:ascii="Times New Roman" w:hAnsi="Times New Roman" w:cs="Times New Roman"/>
          <w:sz w:val="28"/>
          <w:szCs w:val="28"/>
        </w:rPr>
        <w:t xml:space="preserve">w wysokości </w:t>
      </w:r>
      <w:r w:rsidRPr="00B25E85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od 1 tys. zł do 30 tys. zł.</w:t>
      </w:r>
    </w:p>
    <w:p w14:paraId="37F0D93F" w14:textId="77777777" w:rsidR="00455BFC" w:rsidRPr="00B25E85" w:rsidRDefault="00455BFC" w:rsidP="00455BFC">
      <w:pPr>
        <w:pStyle w:val="Normalny1"/>
        <w:contextualSpacing w:val="0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 w:rsidRPr="00B25E85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Dla imigranta pracującego bez odpowiednich dokumentów kara jest znacznie dotkliwsza</w:t>
      </w:r>
      <w:r w:rsidR="002A4DC5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:</w:t>
      </w:r>
      <w:r w:rsidRPr="00B25E85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poza grzywną w wysokości 1 tys. zł. grozi mu zobowiązanie do powrotu do swojego kraju i zakaz wjazdu do całej strefy S</w:t>
      </w: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chengen </w:t>
      </w:r>
      <w:r w:rsidR="002A4DC5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przez okres </w:t>
      </w: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o</w:t>
      </w:r>
      <w:r w:rsidR="0065230A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d 6 miesięcy</w:t>
      </w:r>
      <w:r w:rsidRPr="00B25E85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do 5 lat. </w:t>
      </w:r>
    </w:p>
    <w:p w14:paraId="2DCB1457" w14:textId="77777777" w:rsidR="00455BFC" w:rsidRPr="00B25E85" w:rsidRDefault="002A4DC5" w:rsidP="00455BFC">
      <w:pPr>
        <w:pStyle w:val="Normalny1"/>
        <w:contextualSpacing w:val="0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Zniesienie</w:t>
      </w:r>
      <w:r w:rsidR="00455BFC" w:rsidRPr="00B25E85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zakazu wjazdu </w:t>
      </w:r>
      <w:r w:rsidR="00455BFC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jest możliwe tylko po upłynięciu </w:t>
      </w: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co najmniej </w:t>
      </w:r>
      <w:r w:rsidR="00455BFC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połowy czasu </w:t>
      </w:r>
      <w:r w:rsidR="00D2295E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kary</w:t>
      </w:r>
      <w:r w:rsidR="00455BFC" w:rsidRPr="00B25E85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. </w:t>
      </w:r>
      <w:r w:rsidR="00455BFC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J</w:t>
      </w:r>
      <w:r w:rsidR="00455BFC" w:rsidRPr="00B25E85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eżeli</w:t>
      </w:r>
      <w:r w:rsidR="00455BFC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więc imigrant/ka otrzymał</w:t>
      </w:r>
      <w:r w:rsidR="00D2295E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/</w:t>
      </w:r>
      <w:r w:rsidR="00455BFC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a</w:t>
      </w:r>
      <w:r w:rsidR="00455BFC" w:rsidRPr="00B25E85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zakaz wjazdu na 1 rok</w:t>
      </w:r>
      <w:r w:rsidR="00455BFC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, może się zwrócić</w:t>
      </w:r>
      <w:r w:rsidR="00455BFC" w:rsidRPr="00B25E85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z wnioskiem o cofnięcie zakazu </w:t>
      </w:r>
      <w:r w:rsidR="00455BFC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dopiero po 6 miesiącach</w:t>
      </w:r>
      <w:r w:rsidR="00455BFC" w:rsidRPr="00B25E85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przebywania w kraju pochodzenia.</w:t>
      </w:r>
    </w:p>
    <w:p w14:paraId="62D807E6" w14:textId="77777777" w:rsidR="00455BFC" w:rsidRPr="00B25E85" w:rsidRDefault="00455BFC" w:rsidP="00455BFC">
      <w:pPr>
        <w:pStyle w:val="Normalny1"/>
        <w:ind w:left="720"/>
        <w:contextualSpacing w:val="0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</w:p>
    <w:p w14:paraId="14B3E889" w14:textId="77777777" w:rsidR="00455BFC" w:rsidRPr="00B25E85" w:rsidRDefault="00455BFC" w:rsidP="00455BFC">
      <w:pPr>
        <w:pStyle w:val="Normalny1"/>
        <w:contextualSpacing w:val="0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 w:rsidRPr="00B25E85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Weryfikacją dokumentów zatrudniania cudzoziemców w Polsce zajmuje się Straż Graniczna oraz Państwowa Inspekcja Pracy.</w:t>
      </w:r>
    </w:p>
    <w:p w14:paraId="54EC8B69" w14:textId="77777777" w:rsidR="00455BFC" w:rsidRPr="00B25E85" w:rsidRDefault="00455BFC" w:rsidP="00455BFC">
      <w:pPr>
        <w:rPr>
          <w:rFonts w:ascii="Times New Roman" w:hAnsi="Times New Roman" w:cs="Times New Roman"/>
          <w:sz w:val="28"/>
          <w:szCs w:val="28"/>
        </w:rPr>
      </w:pPr>
    </w:p>
    <w:p w14:paraId="11AD2B77" w14:textId="77777777" w:rsidR="00455BFC" w:rsidRPr="00B90B6C" w:rsidRDefault="00B90B6C">
      <w:pPr>
        <w:rPr>
          <w:rFonts w:ascii="Times New Roman" w:hAnsi="Times New Roman" w:cs="Times New Roman"/>
          <w:b/>
          <w:sz w:val="28"/>
          <w:szCs w:val="28"/>
        </w:rPr>
      </w:pPr>
      <w:r w:rsidRPr="00B90B6C">
        <w:rPr>
          <w:rFonts w:ascii="Times New Roman" w:hAnsi="Times New Roman" w:cs="Times New Roman"/>
          <w:b/>
          <w:sz w:val="28"/>
          <w:szCs w:val="28"/>
        </w:rPr>
        <w:t>W jaki sposób można zalegalizować pracę w Polsce?</w:t>
      </w:r>
    </w:p>
    <w:p w14:paraId="3B69326C" w14:textId="77777777" w:rsidR="003F1505" w:rsidRPr="00455BFC" w:rsidRDefault="003F1505" w:rsidP="003F150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5BFC">
        <w:rPr>
          <w:rFonts w:ascii="Times New Roman" w:eastAsia="Times New Roman" w:hAnsi="Times New Roman" w:cs="Times New Roman"/>
          <w:sz w:val="28"/>
          <w:szCs w:val="28"/>
        </w:rPr>
        <w:t>W Polsce najczęściej występują 3 rodzaje umów regulujących zatrudnienie:</w:t>
      </w:r>
    </w:p>
    <w:p w14:paraId="4DC029EE" w14:textId="77777777" w:rsidR="003F1505" w:rsidRPr="00455BFC" w:rsidRDefault="00DB77F5" w:rsidP="003F1505">
      <w:pPr>
        <w:numPr>
          <w:ilvl w:val="0"/>
          <w:numId w:val="6"/>
        </w:numPr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u</w:t>
      </w:r>
      <w:r w:rsidR="003F1505" w:rsidRPr="00455BFC">
        <w:rPr>
          <w:rFonts w:ascii="Times New Roman" w:eastAsia="Times New Roman" w:hAnsi="Times New Roman" w:cs="Times New Roman"/>
          <w:b/>
          <w:sz w:val="28"/>
          <w:szCs w:val="28"/>
        </w:rPr>
        <w:t>mowa o pracę</w:t>
      </w:r>
      <w:r w:rsidR="00E62D1B">
        <w:rPr>
          <w:rFonts w:ascii="Times New Roman" w:eastAsia="Times New Roman" w:hAnsi="Times New Roman" w:cs="Times New Roman"/>
          <w:sz w:val="28"/>
          <w:szCs w:val="28"/>
        </w:rPr>
        <w:t xml:space="preserve"> – umowa ta regulowana jest w K</w:t>
      </w:r>
      <w:r w:rsidR="003F1505" w:rsidRPr="00455BFC">
        <w:rPr>
          <w:rFonts w:ascii="Times New Roman" w:eastAsia="Times New Roman" w:hAnsi="Times New Roman" w:cs="Times New Roman"/>
          <w:sz w:val="28"/>
          <w:szCs w:val="28"/>
        </w:rPr>
        <w:t xml:space="preserve">odeksie </w:t>
      </w:r>
      <w:r w:rsidR="00415C9F">
        <w:rPr>
          <w:rFonts w:ascii="Times New Roman" w:eastAsia="Times New Roman" w:hAnsi="Times New Roman" w:cs="Times New Roman"/>
          <w:sz w:val="28"/>
          <w:szCs w:val="28"/>
        </w:rPr>
        <w:t>p</w:t>
      </w:r>
      <w:r w:rsidR="003F1505" w:rsidRPr="00455BFC">
        <w:rPr>
          <w:rFonts w:ascii="Times New Roman" w:eastAsia="Times New Roman" w:hAnsi="Times New Roman" w:cs="Times New Roman"/>
          <w:sz w:val="28"/>
          <w:szCs w:val="28"/>
        </w:rPr>
        <w:t>racy. Może zostać zawarta na czas okreś</w:t>
      </w:r>
      <w:r w:rsidR="00415C9F">
        <w:rPr>
          <w:rFonts w:ascii="Times New Roman" w:eastAsia="Times New Roman" w:hAnsi="Times New Roman" w:cs="Times New Roman"/>
          <w:sz w:val="28"/>
          <w:szCs w:val="28"/>
        </w:rPr>
        <w:t>l</w:t>
      </w:r>
      <w:r w:rsidR="003F1505" w:rsidRPr="00455BFC">
        <w:rPr>
          <w:rFonts w:ascii="Times New Roman" w:eastAsia="Times New Roman" w:hAnsi="Times New Roman" w:cs="Times New Roman"/>
          <w:sz w:val="28"/>
          <w:szCs w:val="28"/>
        </w:rPr>
        <w:t>ony lub terminowo np. na okres próbny. Z punktu widzenia korzyści pracownika</w:t>
      </w:r>
      <w:r w:rsidR="000C167A">
        <w:rPr>
          <w:rFonts w:ascii="Times New Roman" w:eastAsia="Times New Roman" w:hAnsi="Times New Roman" w:cs="Times New Roman"/>
          <w:sz w:val="28"/>
          <w:szCs w:val="28"/>
        </w:rPr>
        <w:t xml:space="preserve"> i</w:t>
      </w:r>
      <w:r w:rsidR="003F1505" w:rsidRPr="00455BFC">
        <w:rPr>
          <w:rFonts w:ascii="Times New Roman" w:eastAsia="Times New Roman" w:hAnsi="Times New Roman" w:cs="Times New Roman"/>
          <w:sz w:val="28"/>
          <w:szCs w:val="28"/>
        </w:rPr>
        <w:t xml:space="preserve"> bezpieczeństwa zatrudnienia najlepszą formą jest zatrudnienie na czas nieokreślony. </w:t>
      </w:r>
      <w:r w:rsidR="003F1505" w:rsidRPr="00455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Pracownik ma prawo do urlopu wypoczynkowego i zwolnienia chorobowego</w:t>
      </w:r>
      <w:r w:rsidR="00D45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3F1505" w:rsidRPr="00455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015815A" w14:textId="77777777" w:rsidR="003F1505" w:rsidRPr="00455BFC" w:rsidRDefault="00DB77F5" w:rsidP="003F1505">
      <w:pPr>
        <w:numPr>
          <w:ilvl w:val="0"/>
          <w:numId w:val="6"/>
        </w:numPr>
        <w:ind w:left="72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</w:t>
      </w:r>
      <w:r w:rsidR="000C167A">
        <w:rPr>
          <w:rFonts w:ascii="Times New Roman" w:eastAsia="Times New Roman" w:hAnsi="Times New Roman" w:cs="Times New Roman"/>
          <w:b/>
          <w:sz w:val="28"/>
          <w:szCs w:val="28"/>
        </w:rPr>
        <w:t>mowa-</w:t>
      </w:r>
      <w:r w:rsidR="003F1505" w:rsidRPr="00455BFC">
        <w:rPr>
          <w:rFonts w:ascii="Times New Roman" w:eastAsia="Times New Roman" w:hAnsi="Times New Roman" w:cs="Times New Roman"/>
          <w:b/>
          <w:sz w:val="28"/>
          <w:szCs w:val="28"/>
        </w:rPr>
        <w:t>zleceni</w:t>
      </w:r>
      <w:r w:rsidR="000C167A"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 w:rsidR="003F1505" w:rsidRPr="00455BFC">
        <w:rPr>
          <w:rFonts w:ascii="Times New Roman" w:eastAsia="Times New Roman" w:hAnsi="Times New Roman" w:cs="Times New Roman"/>
          <w:sz w:val="28"/>
          <w:szCs w:val="28"/>
        </w:rPr>
        <w:t xml:space="preserve"> – to</w:t>
      </w:r>
      <w:r w:rsidR="00F16A0D">
        <w:rPr>
          <w:rFonts w:ascii="Times New Roman" w:eastAsia="Times New Roman" w:hAnsi="Times New Roman" w:cs="Times New Roman"/>
          <w:sz w:val="28"/>
          <w:szCs w:val="28"/>
        </w:rPr>
        <w:t xml:space="preserve"> forma umowy regulowana w </w:t>
      </w:r>
      <w:r w:rsidR="00E62D1B">
        <w:rPr>
          <w:rFonts w:ascii="Times New Roman" w:eastAsia="Times New Roman" w:hAnsi="Times New Roman" w:cs="Times New Roman"/>
          <w:sz w:val="28"/>
          <w:szCs w:val="28"/>
        </w:rPr>
        <w:t>K</w:t>
      </w:r>
      <w:r w:rsidR="00F16A0D">
        <w:rPr>
          <w:rFonts w:ascii="Times New Roman" w:eastAsia="Times New Roman" w:hAnsi="Times New Roman" w:cs="Times New Roman"/>
          <w:sz w:val="28"/>
          <w:szCs w:val="28"/>
        </w:rPr>
        <w:t>odeks</w:t>
      </w:r>
      <w:r w:rsidR="003F1505" w:rsidRPr="00455BFC">
        <w:rPr>
          <w:rFonts w:ascii="Times New Roman" w:eastAsia="Times New Roman" w:hAnsi="Times New Roman" w:cs="Times New Roman"/>
          <w:sz w:val="28"/>
          <w:szCs w:val="28"/>
        </w:rPr>
        <w:t xml:space="preserve">ie </w:t>
      </w:r>
      <w:r w:rsidR="000C167A">
        <w:rPr>
          <w:rFonts w:ascii="Times New Roman" w:eastAsia="Times New Roman" w:hAnsi="Times New Roman" w:cs="Times New Roman"/>
          <w:sz w:val="28"/>
          <w:szCs w:val="28"/>
        </w:rPr>
        <w:t>c</w:t>
      </w:r>
      <w:r w:rsidR="003F1505" w:rsidRPr="00455BFC">
        <w:rPr>
          <w:rFonts w:ascii="Times New Roman" w:eastAsia="Times New Roman" w:hAnsi="Times New Roman" w:cs="Times New Roman"/>
          <w:sz w:val="28"/>
          <w:szCs w:val="28"/>
        </w:rPr>
        <w:t>ywilnym</w:t>
      </w:r>
      <w:r w:rsidR="000C16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1505" w:rsidRPr="00455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167A" w:rsidRPr="00455BFC">
        <w:rPr>
          <w:rFonts w:ascii="Times New Roman" w:eastAsia="Times New Roman" w:hAnsi="Times New Roman" w:cs="Times New Roman"/>
          <w:sz w:val="28"/>
          <w:szCs w:val="28"/>
        </w:rPr>
        <w:t>O</w:t>
      </w:r>
      <w:r w:rsidR="003F1505" w:rsidRPr="00455BFC">
        <w:rPr>
          <w:rFonts w:ascii="Times New Roman" w:eastAsia="Times New Roman" w:hAnsi="Times New Roman" w:cs="Times New Roman"/>
          <w:sz w:val="28"/>
          <w:szCs w:val="28"/>
        </w:rPr>
        <w:t>soba</w:t>
      </w:r>
      <w:r w:rsidR="000C1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505" w:rsidRPr="00455BFC">
        <w:rPr>
          <w:rFonts w:ascii="Times New Roman" w:eastAsia="Times New Roman" w:hAnsi="Times New Roman" w:cs="Times New Roman"/>
          <w:sz w:val="28"/>
          <w:szCs w:val="28"/>
        </w:rPr>
        <w:t xml:space="preserve">zatrudniona w ten sposób posiada mniejsze uprawnienia w zakresie praw pracowniczych (np. </w:t>
      </w:r>
      <w:r w:rsidR="00E62D1B">
        <w:rPr>
          <w:rFonts w:ascii="Times New Roman" w:eastAsia="Times New Roman" w:hAnsi="Times New Roman" w:cs="Times New Roman"/>
          <w:sz w:val="28"/>
          <w:szCs w:val="28"/>
        </w:rPr>
        <w:t xml:space="preserve">nie ma </w:t>
      </w:r>
      <w:r w:rsidR="003F1505" w:rsidRPr="00455BFC">
        <w:rPr>
          <w:rFonts w:ascii="Times New Roman" w:eastAsia="Times New Roman" w:hAnsi="Times New Roman" w:cs="Times New Roman"/>
          <w:sz w:val="28"/>
          <w:szCs w:val="28"/>
        </w:rPr>
        <w:t xml:space="preserve">prawa do urlopu wypoczynkowego, urlopu, płatnych zwolnień lekarskich). Umowa ta </w:t>
      </w:r>
      <w:r w:rsidR="003F1505" w:rsidRPr="00455B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podpisywana jest zazwyczaj na czas określony. W wyjątkowych przypadkach może zostać zawarta na czas nieokreślony</w:t>
      </w:r>
      <w:r w:rsidR="003F1505" w:rsidRPr="00455B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F1505" w:rsidRPr="00455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Czas przepracowany w ramach tej umowy jest wliczany do stażu pracy</w:t>
      </w:r>
      <w:r w:rsidR="00D45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3F1505" w:rsidRPr="00455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505" w:rsidRPr="00455BFC">
        <w:rPr>
          <w:rFonts w:ascii="Times New Roman" w:eastAsia="Times New Roman" w:hAnsi="Times New Roman" w:cs="Times New Roman"/>
          <w:sz w:val="28"/>
          <w:szCs w:val="28"/>
        </w:rPr>
        <w:br/>
        <w:t xml:space="preserve">WAŻNE: </w:t>
      </w:r>
      <w:r w:rsidR="003F1505" w:rsidRPr="00455BFC">
        <w:rPr>
          <w:rFonts w:ascii="Times New Roman" w:eastAsia="Times New Roman" w:hAnsi="Times New Roman" w:cs="Times New Roman"/>
          <w:b/>
          <w:sz w:val="28"/>
          <w:szCs w:val="28"/>
        </w:rPr>
        <w:t>Umowa</w:t>
      </w:r>
      <w:r w:rsidR="000C167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3F1505" w:rsidRPr="00455BFC">
        <w:rPr>
          <w:rFonts w:ascii="Times New Roman" w:eastAsia="Times New Roman" w:hAnsi="Times New Roman" w:cs="Times New Roman"/>
          <w:b/>
          <w:sz w:val="28"/>
          <w:szCs w:val="28"/>
        </w:rPr>
        <w:t>zlecenie zapewnia pracownikowi ubezpieczenie zdrowotne (zawiera tzw. składkę zdrowotną</w:t>
      </w:r>
      <w:r w:rsidR="000C167A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3F1505" w:rsidRPr="00455B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F1505" w:rsidRPr="00455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jeśli pracownik nie odprowadza jej z innego tytułu</w:t>
      </w:r>
      <w:r w:rsidR="003F1505" w:rsidRPr="00455BFC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0C167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F1505" w:rsidRPr="00455B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4103722" w14:textId="77777777" w:rsidR="003F1505" w:rsidRPr="00455BFC" w:rsidRDefault="00DB77F5" w:rsidP="003F1505">
      <w:pPr>
        <w:numPr>
          <w:ilvl w:val="0"/>
          <w:numId w:val="6"/>
        </w:numPr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</w:t>
      </w:r>
      <w:r w:rsidR="003F1505" w:rsidRPr="00455BFC">
        <w:rPr>
          <w:rFonts w:ascii="Times New Roman" w:eastAsia="Times New Roman" w:hAnsi="Times New Roman" w:cs="Times New Roman"/>
          <w:b/>
          <w:sz w:val="28"/>
          <w:szCs w:val="28"/>
        </w:rPr>
        <w:t>mowa o dzieło</w:t>
      </w:r>
      <w:r w:rsidR="003F1505" w:rsidRPr="00455BFC">
        <w:rPr>
          <w:rFonts w:ascii="Times New Roman" w:eastAsia="Times New Roman" w:hAnsi="Times New Roman" w:cs="Times New Roman"/>
          <w:sz w:val="28"/>
          <w:szCs w:val="28"/>
        </w:rPr>
        <w:t xml:space="preserve"> – to</w:t>
      </w:r>
      <w:r w:rsidR="00F16A0D">
        <w:rPr>
          <w:rFonts w:ascii="Times New Roman" w:eastAsia="Times New Roman" w:hAnsi="Times New Roman" w:cs="Times New Roman"/>
          <w:sz w:val="28"/>
          <w:szCs w:val="28"/>
        </w:rPr>
        <w:t xml:space="preserve"> forma umowy regulowana w Kodeks</w:t>
      </w:r>
      <w:r w:rsidR="003F1505" w:rsidRPr="00455BFC">
        <w:rPr>
          <w:rFonts w:ascii="Times New Roman" w:eastAsia="Times New Roman" w:hAnsi="Times New Roman" w:cs="Times New Roman"/>
          <w:sz w:val="28"/>
          <w:szCs w:val="28"/>
        </w:rPr>
        <w:t xml:space="preserve">ie </w:t>
      </w:r>
      <w:r w:rsidR="000C167A">
        <w:rPr>
          <w:rFonts w:ascii="Times New Roman" w:eastAsia="Times New Roman" w:hAnsi="Times New Roman" w:cs="Times New Roman"/>
          <w:sz w:val="28"/>
          <w:szCs w:val="28"/>
        </w:rPr>
        <w:t>c</w:t>
      </w:r>
      <w:r w:rsidR="003F1505" w:rsidRPr="00455BFC">
        <w:rPr>
          <w:rFonts w:ascii="Times New Roman" w:eastAsia="Times New Roman" w:hAnsi="Times New Roman" w:cs="Times New Roman"/>
          <w:sz w:val="28"/>
          <w:szCs w:val="28"/>
        </w:rPr>
        <w:t>ywilnym. Przyjmujący umowę zobowiązuje się do wykonania określonego dzieła, za które dostaje wynagrodzenie. Umowę zawiera się tylko na czas potrzebny do realizacji tego dzieła.</w:t>
      </w:r>
      <w:r w:rsidR="003F1505" w:rsidRPr="00455BFC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3F1505" w:rsidRPr="00455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Czas przepracowany w ramach umowy o dzieło nie jest wliczany do stażu pracy. </w:t>
      </w:r>
      <w:r w:rsidR="003F1505" w:rsidRPr="00455B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Nie wiąże się z obowiązkową składk</w:t>
      </w:r>
      <w:r w:rsidR="000C167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ą</w:t>
      </w:r>
      <w:r w:rsidR="003F1505" w:rsidRPr="00455B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zdrowotną</w:t>
      </w:r>
      <w:r w:rsidR="000C167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3F1505" w:rsidRPr="00455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a więc NIE zapewnia ubezpieczenia zdrowotnego.</w:t>
      </w:r>
    </w:p>
    <w:p w14:paraId="6D1FDA3B" w14:textId="77777777" w:rsidR="003F1505" w:rsidRPr="00455BFC" w:rsidRDefault="003F1505" w:rsidP="003F150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5BFC">
        <w:rPr>
          <w:rFonts w:ascii="Times New Roman" w:eastAsia="Times New Roman" w:hAnsi="Times New Roman" w:cs="Times New Roman"/>
          <w:b/>
          <w:sz w:val="28"/>
          <w:szCs w:val="28"/>
        </w:rPr>
        <w:t>Podstawowe dokumenty legalizujące zatrudnienie obcokrajowca w Polsce to</w:t>
      </w:r>
      <w:r w:rsidRPr="00455BF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A040330" w14:textId="77777777" w:rsidR="003F1505" w:rsidRPr="00455BFC" w:rsidRDefault="003F1505" w:rsidP="003F1505">
      <w:pPr>
        <w:numPr>
          <w:ilvl w:val="0"/>
          <w:numId w:val="7"/>
        </w:numPr>
        <w:spacing w:after="120" w:line="240" w:lineRule="auto"/>
        <w:ind w:left="81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FC">
        <w:rPr>
          <w:rFonts w:ascii="Times New Roman" w:eastAsia="Times New Roman" w:hAnsi="Times New Roman" w:cs="Times New Roman"/>
          <w:b/>
          <w:sz w:val="28"/>
          <w:szCs w:val="28"/>
        </w:rPr>
        <w:t xml:space="preserve">oświadczenie o powierzeniu pracy cudzoziemcowi – dla obywateli </w:t>
      </w:r>
      <w:r w:rsidRPr="00455B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Armenii, Republiki Białorusi, Republiki Gruzji, Republiki Mołdawii, Federacji Rosyjskiej i Ukrainy</w:t>
      </w:r>
      <w:r w:rsidRPr="00455B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6FB4F16" w14:textId="77777777" w:rsidR="003F1505" w:rsidRPr="00455BFC" w:rsidRDefault="003F1505" w:rsidP="003F1505">
      <w:pPr>
        <w:spacing w:after="12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FC">
        <w:rPr>
          <w:rFonts w:ascii="Times New Roman" w:eastAsia="Times New Roman" w:hAnsi="Times New Roman" w:cs="Times New Roman"/>
          <w:sz w:val="28"/>
          <w:szCs w:val="28"/>
        </w:rPr>
        <w:t xml:space="preserve">Dokument ten pracodawca </w:t>
      </w:r>
      <w:r w:rsidR="000C167A" w:rsidRPr="00455BFC">
        <w:rPr>
          <w:rFonts w:ascii="Times New Roman" w:eastAsia="Times New Roman" w:hAnsi="Times New Roman" w:cs="Times New Roman"/>
          <w:sz w:val="28"/>
          <w:szCs w:val="28"/>
        </w:rPr>
        <w:t xml:space="preserve">rejestruje </w:t>
      </w:r>
      <w:r w:rsidRPr="00455BFC">
        <w:rPr>
          <w:rFonts w:ascii="Times New Roman" w:eastAsia="Times New Roman" w:hAnsi="Times New Roman" w:cs="Times New Roman"/>
          <w:sz w:val="28"/>
          <w:szCs w:val="28"/>
        </w:rPr>
        <w:t xml:space="preserve">w Powiatowym Urzędzie Pracy. </w:t>
      </w:r>
    </w:p>
    <w:p w14:paraId="7215C233" w14:textId="77777777" w:rsidR="003F1505" w:rsidRPr="00455BFC" w:rsidRDefault="003F1505" w:rsidP="003F1505">
      <w:pPr>
        <w:spacing w:after="12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FC">
        <w:rPr>
          <w:rFonts w:ascii="Times New Roman" w:eastAsia="Times New Roman" w:hAnsi="Times New Roman" w:cs="Times New Roman"/>
          <w:sz w:val="28"/>
          <w:szCs w:val="28"/>
        </w:rPr>
        <w:t xml:space="preserve">Jest on podstawą do podpisania umowy z pracodawcą oraz wykonywania pracy przez maksymalnie 180 dni w ciągu roku. </w:t>
      </w:r>
    </w:p>
    <w:p w14:paraId="47C81C1B" w14:textId="77777777" w:rsidR="003F1505" w:rsidRPr="00455BFC" w:rsidRDefault="003F1505" w:rsidP="003F1505">
      <w:pPr>
        <w:spacing w:after="12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FC">
        <w:rPr>
          <w:rFonts w:ascii="Times New Roman" w:eastAsia="Times New Roman" w:hAnsi="Times New Roman" w:cs="Times New Roman"/>
          <w:sz w:val="28"/>
          <w:szCs w:val="28"/>
        </w:rPr>
        <w:t>W przypadku zmiany pracodawcy lub nawet tylko stanowiska pracy pracodawca musi zarejestrować nowe oświadczenie. Jest ono wyda</w:t>
      </w:r>
      <w:r w:rsidR="000C167A">
        <w:rPr>
          <w:rFonts w:ascii="Times New Roman" w:eastAsia="Times New Roman" w:hAnsi="Times New Roman" w:cs="Times New Roman"/>
          <w:sz w:val="28"/>
          <w:szCs w:val="28"/>
        </w:rPr>
        <w:t>wa</w:t>
      </w:r>
      <w:r w:rsidRPr="00455BFC">
        <w:rPr>
          <w:rFonts w:ascii="Times New Roman" w:eastAsia="Times New Roman" w:hAnsi="Times New Roman" w:cs="Times New Roman"/>
          <w:sz w:val="28"/>
          <w:szCs w:val="28"/>
        </w:rPr>
        <w:t xml:space="preserve">ne dla konkretnego cudzoziemca. </w:t>
      </w:r>
    </w:p>
    <w:p w14:paraId="62EB2221" w14:textId="77777777" w:rsidR="003F1505" w:rsidRPr="00455BFC" w:rsidRDefault="00D45169" w:rsidP="003F1505">
      <w:pPr>
        <w:numPr>
          <w:ilvl w:val="0"/>
          <w:numId w:val="8"/>
        </w:numPr>
        <w:spacing w:after="120" w:line="240" w:lineRule="auto"/>
        <w:ind w:left="81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</w:t>
      </w:r>
      <w:r w:rsidR="003F1505" w:rsidRPr="00455BFC">
        <w:rPr>
          <w:rFonts w:ascii="Times New Roman" w:eastAsia="Times New Roman" w:hAnsi="Times New Roman" w:cs="Times New Roman"/>
          <w:b/>
          <w:sz w:val="28"/>
          <w:szCs w:val="28"/>
        </w:rPr>
        <w:t>ojewódzkie zezwolenie na pracę</w:t>
      </w:r>
      <w:r w:rsidR="003F1505" w:rsidRPr="00455BFC">
        <w:rPr>
          <w:rFonts w:ascii="Times New Roman" w:eastAsia="Times New Roman" w:hAnsi="Times New Roman" w:cs="Times New Roman"/>
          <w:sz w:val="28"/>
          <w:szCs w:val="28"/>
        </w:rPr>
        <w:t xml:space="preserve"> – wymagane po 180 dniach pracy na podstawie oświadczenia, o którym mowa powyżej </w:t>
      </w:r>
      <w:r w:rsidR="003F1505" w:rsidRPr="00455BFC">
        <w:rPr>
          <w:rFonts w:ascii="Times New Roman" w:eastAsia="Times New Roman" w:hAnsi="Times New Roman" w:cs="Times New Roman"/>
          <w:b/>
          <w:sz w:val="28"/>
          <w:szCs w:val="28"/>
        </w:rPr>
        <w:t>oraz od początku</w:t>
      </w:r>
      <w:r w:rsidR="003F1505" w:rsidRPr="00455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505" w:rsidRPr="00455BFC">
        <w:rPr>
          <w:rFonts w:ascii="Times New Roman" w:eastAsia="Times New Roman" w:hAnsi="Times New Roman" w:cs="Times New Roman"/>
          <w:b/>
          <w:sz w:val="28"/>
          <w:szCs w:val="28"/>
        </w:rPr>
        <w:t xml:space="preserve">dla obywateli pozostałych państw. </w:t>
      </w:r>
    </w:p>
    <w:p w14:paraId="71894286" w14:textId="77777777" w:rsidR="003F1505" w:rsidRPr="00455BFC" w:rsidRDefault="003F1505" w:rsidP="003F1505">
      <w:pPr>
        <w:spacing w:after="12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F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Wojewódzkie zezwolenie na pracę uzyskuje pracodawca w urzędzie wojewódzkim właściwym ze względu na siedzibę firmy. </w:t>
      </w:r>
    </w:p>
    <w:p w14:paraId="39C9F628" w14:textId="77777777" w:rsidR="003F1505" w:rsidRPr="00455BFC" w:rsidRDefault="003F1505" w:rsidP="003F1505">
      <w:pPr>
        <w:spacing w:after="12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F53087" w14:textId="77777777" w:rsidR="003F1505" w:rsidRPr="00455BFC" w:rsidRDefault="003F1505" w:rsidP="003F1505">
      <w:pPr>
        <w:spacing w:after="12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FC">
        <w:rPr>
          <w:rFonts w:ascii="Times New Roman" w:eastAsia="Times New Roman" w:hAnsi="Times New Roman" w:cs="Times New Roman"/>
          <w:b/>
          <w:sz w:val="28"/>
          <w:szCs w:val="28"/>
        </w:rPr>
        <w:t>Ważne:</w:t>
      </w:r>
      <w:r w:rsidRPr="00455BFC">
        <w:rPr>
          <w:rFonts w:ascii="Times New Roman" w:eastAsia="Times New Roman" w:hAnsi="Times New Roman" w:cs="Times New Roman"/>
          <w:sz w:val="28"/>
          <w:szCs w:val="28"/>
        </w:rPr>
        <w:t xml:space="preserve"> zezwolenie na pobyt czasowy i pracę (a dokładnie karta pobytu wydana na tej podstawie) stanowi sam</w:t>
      </w:r>
      <w:r w:rsidR="00B93E1B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55BFC">
        <w:rPr>
          <w:rFonts w:ascii="Times New Roman" w:eastAsia="Times New Roman" w:hAnsi="Times New Roman" w:cs="Times New Roman"/>
          <w:sz w:val="28"/>
          <w:szCs w:val="28"/>
        </w:rPr>
        <w:t xml:space="preserve"> w sobie wojewódzkie zezwolenie na pracę, ale tylko u tego pracodawcy i na takim stanowisku</w:t>
      </w:r>
      <w:r w:rsidR="00FF44A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5BFC">
        <w:rPr>
          <w:rFonts w:ascii="Times New Roman" w:eastAsia="Times New Roman" w:hAnsi="Times New Roman" w:cs="Times New Roman"/>
          <w:sz w:val="28"/>
          <w:szCs w:val="28"/>
        </w:rPr>
        <w:t xml:space="preserve"> jakie zostało wskazane we wniosku na pobyt. </w:t>
      </w:r>
    </w:p>
    <w:p w14:paraId="40537645" w14:textId="77777777" w:rsidR="003F1505" w:rsidRPr="00455BFC" w:rsidRDefault="003F1505" w:rsidP="003F1505">
      <w:pPr>
        <w:spacing w:after="12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ED1CFE" w14:textId="77777777" w:rsidR="003F1505" w:rsidRPr="00455BFC" w:rsidRDefault="003F1505" w:rsidP="003F150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BFC">
        <w:rPr>
          <w:rFonts w:ascii="Times New Roman" w:eastAsia="Times New Roman" w:hAnsi="Times New Roman" w:cs="Times New Roman"/>
          <w:b/>
          <w:sz w:val="28"/>
          <w:szCs w:val="28"/>
        </w:rPr>
        <w:t>Kto może pracować w Polsce BEZ zezwolenia na pracę?</w:t>
      </w:r>
    </w:p>
    <w:p w14:paraId="0F7E13A5" w14:textId="77777777" w:rsidR="003F1505" w:rsidRPr="00455BFC" w:rsidRDefault="003F1505" w:rsidP="003F1505">
      <w:pPr>
        <w:spacing w:after="12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72C44C79" w14:textId="77777777" w:rsidR="003F1505" w:rsidRPr="00455BFC" w:rsidRDefault="003F1505" w:rsidP="003F1505">
      <w:pPr>
        <w:numPr>
          <w:ilvl w:val="0"/>
          <w:numId w:val="9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55BFC">
        <w:rPr>
          <w:rFonts w:ascii="Times New Roman" w:eastAsia="Times New Roman" w:hAnsi="Times New Roman" w:cs="Times New Roman"/>
          <w:sz w:val="28"/>
          <w:szCs w:val="28"/>
        </w:rPr>
        <w:t xml:space="preserve">osoby posiadające </w:t>
      </w:r>
      <w:r w:rsidR="005D5874">
        <w:rPr>
          <w:rFonts w:ascii="Times New Roman" w:eastAsia="Times New Roman" w:hAnsi="Times New Roman" w:cs="Times New Roman"/>
          <w:sz w:val="28"/>
          <w:szCs w:val="28"/>
        </w:rPr>
        <w:t>status uchodźcy nadany w Polsce,</w:t>
      </w:r>
    </w:p>
    <w:p w14:paraId="6FB6AC40" w14:textId="77777777" w:rsidR="003F1505" w:rsidRPr="00455BFC" w:rsidRDefault="003F1505" w:rsidP="003F1505">
      <w:pPr>
        <w:numPr>
          <w:ilvl w:val="0"/>
          <w:numId w:val="9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55BFC">
        <w:rPr>
          <w:rFonts w:ascii="Times New Roman" w:eastAsia="Times New Roman" w:hAnsi="Times New Roman" w:cs="Times New Roman"/>
          <w:sz w:val="28"/>
          <w:szCs w:val="28"/>
        </w:rPr>
        <w:t xml:space="preserve">osoby, którym w Polsce </w:t>
      </w:r>
      <w:r w:rsidR="00FF44A3">
        <w:rPr>
          <w:rFonts w:ascii="Times New Roman" w:eastAsia="Times New Roman" w:hAnsi="Times New Roman" w:cs="Times New Roman"/>
          <w:sz w:val="28"/>
          <w:szCs w:val="28"/>
        </w:rPr>
        <w:t>przyznano</w:t>
      </w:r>
      <w:r w:rsidRPr="00455BFC">
        <w:rPr>
          <w:rFonts w:ascii="Times New Roman" w:eastAsia="Times New Roman" w:hAnsi="Times New Roman" w:cs="Times New Roman"/>
          <w:sz w:val="28"/>
          <w:szCs w:val="28"/>
        </w:rPr>
        <w:t xml:space="preserve"> ochron</w:t>
      </w:r>
      <w:r w:rsidR="00FF44A3">
        <w:rPr>
          <w:rFonts w:ascii="Times New Roman" w:eastAsia="Times New Roman" w:hAnsi="Times New Roman" w:cs="Times New Roman"/>
          <w:sz w:val="28"/>
          <w:szCs w:val="28"/>
        </w:rPr>
        <w:t>ę</w:t>
      </w:r>
      <w:r w:rsidRPr="00455BFC">
        <w:rPr>
          <w:rFonts w:ascii="Times New Roman" w:eastAsia="Times New Roman" w:hAnsi="Times New Roman" w:cs="Times New Roman"/>
          <w:sz w:val="28"/>
          <w:szCs w:val="28"/>
        </w:rPr>
        <w:t xml:space="preserve"> uzupeł</w:t>
      </w:r>
      <w:r w:rsidR="00FF44A3">
        <w:rPr>
          <w:rFonts w:ascii="Times New Roman" w:eastAsia="Times New Roman" w:hAnsi="Times New Roman" w:cs="Times New Roman"/>
          <w:sz w:val="28"/>
          <w:szCs w:val="28"/>
        </w:rPr>
        <w:t>niającą</w:t>
      </w:r>
      <w:r w:rsidR="005D5874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4DFAFB7A" w14:textId="77777777" w:rsidR="003F1505" w:rsidRPr="00455BFC" w:rsidRDefault="003F1505" w:rsidP="003F1505">
      <w:pPr>
        <w:numPr>
          <w:ilvl w:val="0"/>
          <w:numId w:val="9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55BFC">
        <w:rPr>
          <w:rFonts w:ascii="Times New Roman" w:eastAsia="Times New Roman" w:hAnsi="Times New Roman" w:cs="Times New Roman"/>
          <w:sz w:val="28"/>
          <w:szCs w:val="28"/>
        </w:rPr>
        <w:t>posiadający </w:t>
      </w:r>
      <w:hyperlink r:id="rId7">
        <w:r w:rsidRPr="00455BFC">
          <w:rPr>
            <w:rFonts w:ascii="Times New Roman" w:eastAsia="Times New Roman" w:hAnsi="Times New Roman" w:cs="Times New Roman"/>
            <w:b/>
            <w:sz w:val="28"/>
            <w:szCs w:val="28"/>
          </w:rPr>
          <w:t>zezwolenie na pobyt stały</w:t>
        </w:r>
      </w:hyperlink>
      <w:r w:rsidR="005D58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</w:t>
      </w:r>
    </w:p>
    <w:p w14:paraId="308E4446" w14:textId="77777777" w:rsidR="003F1505" w:rsidRPr="00455BFC" w:rsidRDefault="003F1505" w:rsidP="003F1505">
      <w:pPr>
        <w:numPr>
          <w:ilvl w:val="0"/>
          <w:numId w:val="9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55BFC">
        <w:rPr>
          <w:rFonts w:ascii="Times New Roman" w:eastAsia="Times New Roman" w:hAnsi="Times New Roman" w:cs="Times New Roman"/>
          <w:sz w:val="28"/>
          <w:szCs w:val="28"/>
        </w:rPr>
        <w:t>posiadający </w:t>
      </w:r>
      <w:hyperlink r:id="rId8">
        <w:r w:rsidRPr="00455BFC">
          <w:rPr>
            <w:rFonts w:ascii="Times New Roman" w:eastAsia="Times New Roman" w:hAnsi="Times New Roman" w:cs="Times New Roman"/>
            <w:b/>
            <w:sz w:val="28"/>
            <w:szCs w:val="28"/>
          </w:rPr>
          <w:t>zezwolenie na pobyt rezydenta długoterminowego UE</w:t>
        </w:r>
      </w:hyperlink>
      <w:r w:rsidR="00FF44A3">
        <w:t>,</w:t>
      </w:r>
      <w:r w:rsidRPr="00455BFC">
        <w:rPr>
          <w:rFonts w:ascii="Times New Roman" w:eastAsia="Times New Roman" w:hAnsi="Times New Roman" w:cs="Times New Roman"/>
          <w:sz w:val="28"/>
          <w:szCs w:val="28"/>
        </w:rPr>
        <w:t> wydane w Polsce lub w wyjątkowych sytuacjach udzielone prz</w:t>
      </w:r>
      <w:r w:rsidR="005D5874">
        <w:rPr>
          <w:rFonts w:ascii="Times New Roman" w:eastAsia="Times New Roman" w:hAnsi="Times New Roman" w:cs="Times New Roman"/>
          <w:sz w:val="28"/>
          <w:szCs w:val="28"/>
        </w:rPr>
        <w:t>ez inne państwo członkowskie UE,</w:t>
      </w:r>
    </w:p>
    <w:p w14:paraId="5CDDF9CF" w14:textId="77777777" w:rsidR="003F1505" w:rsidRPr="00455BFC" w:rsidRDefault="003F1505" w:rsidP="003F1505">
      <w:pPr>
        <w:numPr>
          <w:ilvl w:val="0"/>
          <w:numId w:val="9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55BFC">
        <w:rPr>
          <w:rFonts w:ascii="Times New Roman" w:eastAsia="Times New Roman" w:hAnsi="Times New Roman" w:cs="Times New Roman"/>
          <w:sz w:val="28"/>
          <w:szCs w:val="28"/>
        </w:rPr>
        <w:t>osoby, którym udzielono w Polsce zgody na pobyt tolerowany</w:t>
      </w:r>
      <w:r w:rsidR="005D5874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4AC565DF" w14:textId="77777777" w:rsidR="003F1505" w:rsidRPr="00455BFC" w:rsidRDefault="003F1505" w:rsidP="003F1505">
      <w:pPr>
        <w:numPr>
          <w:ilvl w:val="0"/>
          <w:numId w:val="9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55BFC">
        <w:rPr>
          <w:rFonts w:ascii="Times New Roman" w:eastAsia="Times New Roman" w:hAnsi="Times New Roman" w:cs="Times New Roman"/>
          <w:sz w:val="28"/>
          <w:szCs w:val="28"/>
        </w:rPr>
        <w:t>korzystaj</w:t>
      </w:r>
      <w:r w:rsidR="005D5874">
        <w:rPr>
          <w:rFonts w:ascii="Times New Roman" w:eastAsia="Times New Roman" w:hAnsi="Times New Roman" w:cs="Times New Roman"/>
          <w:sz w:val="28"/>
          <w:szCs w:val="28"/>
        </w:rPr>
        <w:t>ący z ochrony czasowej w Polsce,</w:t>
      </w:r>
    </w:p>
    <w:p w14:paraId="11E1F687" w14:textId="77777777" w:rsidR="003F1505" w:rsidRPr="00455BFC" w:rsidRDefault="003F1505" w:rsidP="003F1505">
      <w:pPr>
        <w:numPr>
          <w:ilvl w:val="0"/>
          <w:numId w:val="9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55BFC">
        <w:rPr>
          <w:rFonts w:ascii="Times New Roman" w:eastAsia="Times New Roman" w:hAnsi="Times New Roman" w:cs="Times New Roman"/>
          <w:sz w:val="28"/>
          <w:szCs w:val="28"/>
        </w:rPr>
        <w:t>korzystający z ochrony humanitarnej w Polsce</w:t>
      </w:r>
      <w:r w:rsidR="005D5874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24BB5CB5" w14:textId="77777777" w:rsidR="003F1505" w:rsidRPr="00455BFC" w:rsidRDefault="00FF44A3" w:rsidP="003F1505">
      <w:pPr>
        <w:numPr>
          <w:ilvl w:val="0"/>
          <w:numId w:val="9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będący </w:t>
      </w:r>
      <w:r w:rsidR="003F1505" w:rsidRPr="00455BFC">
        <w:rPr>
          <w:rFonts w:ascii="Times New Roman" w:eastAsia="Times New Roman" w:hAnsi="Times New Roman" w:cs="Times New Roman"/>
          <w:sz w:val="28"/>
          <w:szCs w:val="28"/>
        </w:rPr>
        <w:t>obywatelami państwa członkowskiego UE lub państwa EOG lub państwa nienależącego do EOG, którego obywatele mogą korzystać ze swobody przepływu osób na podstawie umowy zawartej przez to państwo ze Wspólnotą Europejską i jej państwami członkows</w:t>
      </w:r>
      <w:r w:rsidR="005D5874">
        <w:rPr>
          <w:rFonts w:ascii="Times New Roman" w:eastAsia="Times New Roman" w:hAnsi="Times New Roman" w:cs="Times New Roman"/>
          <w:sz w:val="28"/>
          <w:szCs w:val="28"/>
        </w:rPr>
        <w:t>kimi lub członk</w:t>
      </w:r>
      <w:r w:rsidR="00B93E1B">
        <w:rPr>
          <w:rFonts w:ascii="Times New Roman" w:eastAsia="Times New Roman" w:hAnsi="Times New Roman" w:cs="Times New Roman"/>
          <w:sz w:val="28"/>
          <w:szCs w:val="28"/>
        </w:rPr>
        <w:t>owie</w:t>
      </w:r>
      <w:r w:rsidR="005D5874">
        <w:rPr>
          <w:rFonts w:ascii="Times New Roman" w:eastAsia="Times New Roman" w:hAnsi="Times New Roman" w:cs="Times New Roman"/>
          <w:sz w:val="28"/>
          <w:szCs w:val="28"/>
        </w:rPr>
        <w:t xml:space="preserve"> jego rodziny,</w:t>
      </w:r>
    </w:p>
    <w:p w14:paraId="42E0400E" w14:textId="77777777" w:rsidR="003F1505" w:rsidRPr="00455BFC" w:rsidRDefault="003F1505" w:rsidP="003F1505">
      <w:pPr>
        <w:numPr>
          <w:ilvl w:val="0"/>
          <w:numId w:val="9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55BFC">
        <w:rPr>
          <w:rFonts w:ascii="Times New Roman" w:eastAsia="Times New Roman" w:hAnsi="Times New Roman" w:cs="Times New Roman"/>
          <w:sz w:val="28"/>
          <w:szCs w:val="28"/>
        </w:rPr>
        <w:t>będący ofiarami handlu ludźmi, je</w:t>
      </w:r>
      <w:r w:rsidR="005D5874">
        <w:rPr>
          <w:rFonts w:ascii="Times New Roman" w:eastAsia="Times New Roman" w:hAnsi="Times New Roman" w:cs="Times New Roman"/>
          <w:sz w:val="28"/>
          <w:szCs w:val="28"/>
        </w:rPr>
        <w:t>śli spełniają określone warunki,</w:t>
      </w:r>
    </w:p>
    <w:p w14:paraId="30062AAF" w14:textId="77777777" w:rsidR="003F1505" w:rsidRPr="00455BFC" w:rsidRDefault="003F1505" w:rsidP="003F1505">
      <w:pPr>
        <w:numPr>
          <w:ilvl w:val="0"/>
          <w:numId w:val="9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55BFC">
        <w:rPr>
          <w:rFonts w:ascii="Times New Roman" w:eastAsia="Times New Roman" w:hAnsi="Times New Roman" w:cs="Times New Roman"/>
          <w:sz w:val="28"/>
          <w:szCs w:val="28"/>
        </w:rPr>
        <w:t>posiadający zezwolenie na pobyt czasowy w Polsce</w:t>
      </w:r>
      <w:r w:rsidR="00FF44A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5BFC">
        <w:rPr>
          <w:rFonts w:ascii="Times New Roman" w:eastAsia="Times New Roman" w:hAnsi="Times New Roman" w:cs="Times New Roman"/>
          <w:sz w:val="28"/>
          <w:szCs w:val="28"/>
        </w:rPr>
        <w:t xml:space="preserve"> udzielone w związku z zawarciem małżeństwa z obywatelem polskim lub cudzoziemcem posiadającym status uchodźcy, ochronę uzupełniającą, zezwolenie na pobyt stały lub pobyt rezydenta długoterminowego UE, pobyt tolerowany lub ochronę czasową nadaną mu w Polsc</w:t>
      </w:r>
      <w:r w:rsidR="005D5874">
        <w:rPr>
          <w:rFonts w:ascii="Times New Roman" w:eastAsia="Times New Roman" w:hAnsi="Times New Roman" w:cs="Times New Roman"/>
          <w:sz w:val="28"/>
          <w:szCs w:val="28"/>
        </w:rPr>
        <w:t>e,</w:t>
      </w:r>
    </w:p>
    <w:p w14:paraId="77A04DFE" w14:textId="77777777" w:rsidR="003F1505" w:rsidRPr="00455BFC" w:rsidRDefault="00FF44A3" w:rsidP="003F1505">
      <w:pPr>
        <w:numPr>
          <w:ilvl w:val="0"/>
          <w:numId w:val="9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osoby, </w:t>
      </w:r>
      <w:r w:rsidR="003F1505" w:rsidRPr="00455BFC">
        <w:rPr>
          <w:rFonts w:ascii="Times New Roman" w:eastAsia="Times New Roman" w:hAnsi="Times New Roman" w:cs="Times New Roman"/>
          <w:sz w:val="28"/>
          <w:szCs w:val="28"/>
        </w:rPr>
        <w:t>któr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 w:rsidR="003F1505" w:rsidRPr="00455BFC">
        <w:rPr>
          <w:rFonts w:ascii="Times New Roman" w:eastAsia="Times New Roman" w:hAnsi="Times New Roman" w:cs="Times New Roman"/>
          <w:sz w:val="28"/>
          <w:szCs w:val="28"/>
        </w:rPr>
        <w:t>w wyniku szczególnej sytuacji, takiej jak np. śmierć małżonka obywatela UE lub rozwód z obywatelem UE – zachowali prawo do pobytu na podstawie zezwo</w:t>
      </w:r>
      <w:r w:rsidR="005D5874">
        <w:rPr>
          <w:rFonts w:ascii="Times New Roman" w:eastAsia="Times New Roman" w:hAnsi="Times New Roman" w:cs="Times New Roman"/>
          <w:sz w:val="28"/>
          <w:szCs w:val="28"/>
        </w:rPr>
        <w:t>lenia na pobyt czasowy w Polsce,</w:t>
      </w:r>
    </w:p>
    <w:p w14:paraId="5BDD01FB" w14:textId="77777777" w:rsidR="003F1505" w:rsidRPr="00455BFC" w:rsidRDefault="003F1505" w:rsidP="003F1505">
      <w:pPr>
        <w:numPr>
          <w:ilvl w:val="0"/>
          <w:numId w:val="9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55BFC">
        <w:rPr>
          <w:rFonts w:ascii="Times New Roman" w:eastAsia="Times New Roman" w:hAnsi="Times New Roman" w:cs="Times New Roman"/>
          <w:sz w:val="28"/>
          <w:szCs w:val="28"/>
        </w:rPr>
        <w:lastRenderedPageBreak/>
        <w:t>osoby, które złożyły w terminie kompletny wniosek o przedłużenie zezwolenia na pobyt czasowy, o ile bezpośre</w:t>
      </w:r>
      <w:r w:rsidR="00FF44A3">
        <w:rPr>
          <w:rFonts w:ascii="Times New Roman" w:eastAsia="Times New Roman" w:hAnsi="Times New Roman" w:cs="Times New Roman"/>
          <w:sz w:val="28"/>
          <w:szCs w:val="28"/>
        </w:rPr>
        <w:t>dnio przed złożeniem wniosku miały</w:t>
      </w:r>
      <w:r w:rsidR="005D5874">
        <w:rPr>
          <w:rFonts w:ascii="Times New Roman" w:eastAsia="Times New Roman" w:hAnsi="Times New Roman" w:cs="Times New Roman"/>
          <w:sz w:val="28"/>
          <w:szCs w:val="28"/>
        </w:rPr>
        <w:t xml:space="preserve"> prawo do pracy bez zezwolenia,</w:t>
      </w:r>
    </w:p>
    <w:p w14:paraId="48A1EC00" w14:textId="77777777" w:rsidR="003F1505" w:rsidRPr="00455BFC" w:rsidRDefault="005D5874" w:rsidP="003F1505">
      <w:pPr>
        <w:numPr>
          <w:ilvl w:val="0"/>
          <w:numId w:val="9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posiadający ważną Kartę Polaka,</w:t>
      </w:r>
    </w:p>
    <w:p w14:paraId="06E79279" w14:textId="77777777" w:rsidR="003F1505" w:rsidRPr="00455BFC" w:rsidRDefault="003F1505" w:rsidP="003F1505">
      <w:pPr>
        <w:numPr>
          <w:ilvl w:val="0"/>
          <w:numId w:val="9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55BFC">
        <w:rPr>
          <w:rFonts w:ascii="Times New Roman" w:eastAsia="Times New Roman" w:hAnsi="Times New Roman" w:cs="Times New Roman"/>
          <w:sz w:val="28"/>
          <w:szCs w:val="28"/>
        </w:rPr>
        <w:t>prowadzący szkolenia, biorący udział w stażach zawodowych, pełniący funkcje w programach realizowanych w ramach działań UE lub innych międzynarodowych programach pomocowych</w:t>
      </w:r>
      <w:r w:rsidR="005D5874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7CEAD098" w14:textId="77777777" w:rsidR="003F1505" w:rsidRPr="00455BFC" w:rsidRDefault="003F1505" w:rsidP="003F1505">
      <w:pPr>
        <w:numPr>
          <w:ilvl w:val="0"/>
          <w:numId w:val="9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55BFC">
        <w:rPr>
          <w:rFonts w:ascii="Times New Roman" w:eastAsia="Times New Roman" w:hAnsi="Times New Roman" w:cs="Times New Roman"/>
          <w:sz w:val="28"/>
          <w:szCs w:val="28"/>
        </w:rPr>
        <w:t>nauczyciele języków obcych, wykonujący pracę w przedszkolach, szkołach, placówkach, ośrodkach, zakładach kształ</w:t>
      </w:r>
      <w:r w:rsidR="005D5874">
        <w:rPr>
          <w:rFonts w:ascii="Times New Roman" w:eastAsia="Times New Roman" w:hAnsi="Times New Roman" w:cs="Times New Roman"/>
          <w:sz w:val="28"/>
          <w:szCs w:val="28"/>
        </w:rPr>
        <w:t>cenia nauczycieli lub kolegiach,</w:t>
      </w:r>
    </w:p>
    <w:p w14:paraId="5751509A" w14:textId="77777777" w:rsidR="003F1505" w:rsidRPr="00455BFC" w:rsidRDefault="003F1505" w:rsidP="003F1505">
      <w:pPr>
        <w:numPr>
          <w:ilvl w:val="0"/>
          <w:numId w:val="9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55BFC">
        <w:rPr>
          <w:rFonts w:ascii="Times New Roman" w:eastAsia="Times New Roman" w:hAnsi="Times New Roman" w:cs="Times New Roman"/>
          <w:sz w:val="28"/>
          <w:szCs w:val="28"/>
        </w:rPr>
        <w:t>pracujący do 30 dni w roku kalendarzowym jako n</w:t>
      </w:r>
      <w:r w:rsidR="005D5874">
        <w:rPr>
          <w:rFonts w:ascii="Times New Roman" w:eastAsia="Times New Roman" w:hAnsi="Times New Roman" w:cs="Times New Roman"/>
          <w:sz w:val="28"/>
          <w:szCs w:val="28"/>
        </w:rPr>
        <w:t>aukowcy lub artyści,</w:t>
      </w:r>
    </w:p>
    <w:p w14:paraId="658E07AC" w14:textId="77777777" w:rsidR="003F1505" w:rsidRPr="00455BFC" w:rsidRDefault="003F1505" w:rsidP="003F1505">
      <w:pPr>
        <w:numPr>
          <w:ilvl w:val="0"/>
          <w:numId w:val="9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55BFC">
        <w:rPr>
          <w:rFonts w:ascii="Times New Roman" w:eastAsia="Times New Roman" w:hAnsi="Times New Roman" w:cs="Times New Roman"/>
          <w:sz w:val="28"/>
          <w:szCs w:val="28"/>
        </w:rPr>
        <w:t>studenci studiów stacjonarnych w Polsce</w:t>
      </w:r>
      <w:r w:rsidR="00FF44A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5BFC">
        <w:rPr>
          <w:rFonts w:ascii="Times New Roman" w:eastAsia="Times New Roman" w:hAnsi="Times New Roman" w:cs="Times New Roman"/>
          <w:sz w:val="28"/>
          <w:szCs w:val="28"/>
        </w:rPr>
        <w:t> studiu</w:t>
      </w:r>
      <w:r w:rsidR="005D5874">
        <w:rPr>
          <w:rFonts w:ascii="Times New Roman" w:eastAsia="Times New Roman" w:hAnsi="Times New Roman" w:cs="Times New Roman"/>
          <w:sz w:val="28"/>
          <w:szCs w:val="28"/>
        </w:rPr>
        <w:t>jący w Polsce na podstawie wizy,</w:t>
      </w:r>
    </w:p>
    <w:p w14:paraId="14C948A0" w14:textId="77777777" w:rsidR="003F1505" w:rsidRPr="00455BFC" w:rsidRDefault="003F1505" w:rsidP="003F1505">
      <w:pPr>
        <w:numPr>
          <w:ilvl w:val="0"/>
          <w:numId w:val="9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55BFC">
        <w:rPr>
          <w:rFonts w:ascii="Times New Roman" w:eastAsia="Times New Roman" w:hAnsi="Times New Roman" w:cs="Times New Roman"/>
          <w:sz w:val="28"/>
          <w:szCs w:val="28"/>
        </w:rPr>
        <w:t>studenci studiów stacjonarnych w Polsce</w:t>
      </w:r>
      <w:r w:rsidR="00FF44A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5BFC">
        <w:rPr>
          <w:rFonts w:ascii="Times New Roman" w:eastAsia="Times New Roman" w:hAnsi="Times New Roman" w:cs="Times New Roman"/>
          <w:sz w:val="28"/>
          <w:szCs w:val="28"/>
        </w:rPr>
        <w:t> studiujący w Polsce i przebywający w Polsce na podstawie zezwolenia na pobyt czasowy wydanego z tytułu studiów przez cały okr</w:t>
      </w:r>
      <w:r w:rsidR="005D5874">
        <w:rPr>
          <w:rFonts w:ascii="Times New Roman" w:eastAsia="Times New Roman" w:hAnsi="Times New Roman" w:cs="Times New Roman"/>
          <w:sz w:val="28"/>
          <w:szCs w:val="28"/>
        </w:rPr>
        <w:t>es ważności zezwolenia na pobyt,</w:t>
      </w:r>
    </w:p>
    <w:p w14:paraId="08F3CE43" w14:textId="77777777" w:rsidR="003F1505" w:rsidRPr="00455BFC" w:rsidRDefault="003F1505" w:rsidP="003F1505">
      <w:pPr>
        <w:numPr>
          <w:ilvl w:val="0"/>
          <w:numId w:val="9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55BFC">
        <w:rPr>
          <w:rFonts w:ascii="Times New Roman" w:eastAsia="Times New Roman" w:hAnsi="Times New Roman" w:cs="Times New Roman"/>
          <w:sz w:val="28"/>
          <w:szCs w:val="28"/>
        </w:rPr>
        <w:t>absolwenci polskich szkół ponadgimnazjalnych (w tym szkół policealnych), stacjonarnych studiów wyższych lub stacjonarnych studiów doktoranckich na polskich uczelniach i w instytutach naukowych i badawczych</w:t>
      </w:r>
      <w:r w:rsidR="005D5874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0C3C934B" w14:textId="77777777" w:rsidR="003F1505" w:rsidRPr="00455BFC" w:rsidRDefault="003F1505" w:rsidP="003F1505">
      <w:pPr>
        <w:numPr>
          <w:ilvl w:val="0"/>
          <w:numId w:val="9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55BFC">
        <w:rPr>
          <w:rFonts w:ascii="Times New Roman" w:eastAsia="Times New Roman" w:hAnsi="Times New Roman" w:cs="Times New Roman"/>
          <w:sz w:val="28"/>
          <w:szCs w:val="28"/>
        </w:rPr>
        <w:t>uprawnieni na mocy Układu ustanawiającego stowarzyszenie między Europejską Wspólnotą Gospodarczą a Turcją</w:t>
      </w:r>
      <w:r w:rsidR="005D5874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0AEB6B82" w14:textId="77777777" w:rsidR="003F1505" w:rsidRPr="00455BFC" w:rsidRDefault="003F1505" w:rsidP="003F1505">
      <w:pPr>
        <w:numPr>
          <w:ilvl w:val="0"/>
          <w:numId w:val="9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55BFC">
        <w:rPr>
          <w:rFonts w:ascii="Times New Roman" w:eastAsia="Times New Roman" w:hAnsi="Times New Roman" w:cs="Times New Roman"/>
          <w:sz w:val="28"/>
          <w:szCs w:val="28"/>
        </w:rPr>
        <w:t>należący do innych grup, tj. nauczyciele języków obcych, delegowani do pracy w instytucjach kultury, członkowie sił zbrojnych, stali korespondenci środków masoweg</w:t>
      </w:r>
      <w:r w:rsidR="005D5874">
        <w:rPr>
          <w:rFonts w:ascii="Times New Roman" w:eastAsia="Times New Roman" w:hAnsi="Times New Roman" w:cs="Times New Roman"/>
          <w:sz w:val="28"/>
          <w:szCs w:val="28"/>
        </w:rPr>
        <w:t>o przekazu, sportowcy, duchowni,</w:t>
      </w:r>
    </w:p>
    <w:p w14:paraId="048803BE" w14:textId="77777777" w:rsidR="003F1505" w:rsidRPr="00455BFC" w:rsidRDefault="003F1505" w:rsidP="003F1505">
      <w:pPr>
        <w:numPr>
          <w:ilvl w:val="0"/>
          <w:numId w:val="9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55BFC">
        <w:rPr>
          <w:rFonts w:ascii="Times New Roman" w:eastAsia="Times New Roman" w:hAnsi="Times New Roman" w:cs="Times New Roman"/>
          <w:sz w:val="28"/>
          <w:szCs w:val="28"/>
        </w:rPr>
        <w:t xml:space="preserve">osoby pracujące u jednego pracodawcy przez min. 3 miesiące na podstawie umowy o pracę (z oświadczeniem o powierzeniu pracy cudzoziemcowi) i które po tym czasie oczekują na wojewódzkie zezwolenie na pracę. Wykonywanie pracy bez zezwolenia może trwać do wydania decyzji przez Wojewodę. </w:t>
      </w:r>
      <w:r w:rsidRPr="00455BFC">
        <w:rPr>
          <w:rFonts w:ascii="Times New Roman" w:eastAsia="Times New Roman" w:hAnsi="Times New Roman" w:cs="Times New Roman"/>
          <w:sz w:val="28"/>
          <w:szCs w:val="28"/>
        </w:rPr>
        <w:br/>
      </w:r>
      <w:r w:rsidRPr="00455BFC">
        <w:rPr>
          <w:rFonts w:ascii="Times New Roman" w:eastAsia="Times New Roman" w:hAnsi="Times New Roman" w:cs="Times New Roman"/>
          <w:b/>
          <w:sz w:val="28"/>
          <w:szCs w:val="28"/>
        </w:rPr>
        <w:t>Ważne:</w:t>
      </w:r>
      <w:r w:rsidRPr="00455BFC">
        <w:rPr>
          <w:rFonts w:ascii="Times New Roman" w:eastAsia="Times New Roman" w:hAnsi="Times New Roman" w:cs="Times New Roman"/>
          <w:sz w:val="28"/>
          <w:szCs w:val="28"/>
        </w:rPr>
        <w:t xml:space="preserve"> praca nadal musi być wykonywana na podstawie umowy o pracę. </w:t>
      </w:r>
    </w:p>
    <w:p w14:paraId="71043543" w14:textId="77777777" w:rsidR="003F1505" w:rsidRPr="00455BFC" w:rsidRDefault="003F1505" w:rsidP="003F150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7C2FBE" w14:textId="77777777" w:rsidR="003F1505" w:rsidRPr="00455BFC" w:rsidRDefault="003F1505" w:rsidP="003F150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5BF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Zezwolenie na pracę NIE jest wymagane </w:t>
      </w:r>
      <w:r w:rsidR="00DB36B0" w:rsidRPr="00455BFC">
        <w:rPr>
          <w:rFonts w:ascii="Times New Roman" w:eastAsia="Times New Roman" w:hAnsi="Times New Roman" w:cs="Times New Roman"/>
          <w:b/>
          <w:sz w:val="28"/>
          <w:szCs w:val="28"/>
        </w:rPr>
        <w:t xml:space="preserve">również </w:t>
      </w:r>
      <w:r w:rsidRPr="00455BFC">
        <w:rPr>
          <w:rFonts w:ascii="Times New Roman" w:eastAsia="Times New Roman" w:hAnsi="Times New Roman" w:cs="Times New Roman"/>
          <w:b/>
          <w:sz w:val="28"/>
          <w:szCs w:val="28"/>
        </w:rPr>
        <w:t>w przypadku cudzoziemców delegowanych na terytorium Polski</w:t>
      </w:r>
      <w:r w:rsidRPr="00455BFC">
        <w:rPr>
          <w:rFonts w:ascii="Times New Roman" w:eastAsia="Times New Roman" w:hAnsi="Times New Roman" w:cs="Times New Roman"/>
          <w:sz w:val="28"/>
          <w:szCs w:val="28"/>
        </w:rPr>
        <w:t xml:space="preserve"> przez pracodawcę zagranicznego (o ile zachowują oni miejsce stałego pobytu za</w:t>
      </w:r>
      <w:r w:rsidR="00DB3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5BFC">
        <w:rPr>
          <w:rFonts w:ascii="Times New Roman" w:eastAsia="Times New Roman" w:hAnsi="Times New Roman" w:cs="Times New Roman"/>
          <w:sz w:val="28"/>
          <w:szCs w:val="28"/>
        </w:rPr>
        <w:t>granicą) na okres nieprzekraczający 3 miesięcy w celu:</w:t>
      </w:r>
      <w:r w:rsidRPr="00455BFC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455BFC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3C407526" w14:textId="77777777" w:rsidR="003F1505" w:rsidRPr="00455BFC" w:rsidRDefault="003F1505" w:rsidP="003F1505">
      <w:pPr>
        <w:numPr>
          <w:ilvl w:val="0"/>
          <w:numId w:val="10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55BFC">
        <w:rPr>
          <w:rFonts w:ascii="Times New Roman" w:eastAsia="Times New Roman" w:hAnsi="Times New Roman" w:cs="Times New Roman"/>
          <w:sz w:val="28"/>
          <w:szCs w:val="28"/>
        </w:rPr>
        <w:t>wykonywania prac montażowych, konserwacyjnych lub naprawy dostarczonych urządzeń, konstrukcji, maszyn lub innego sprzętu, jeżeli pracodawca zagraniczny jest ich producentem</w:t>
      </w:r>
      <w:r w:rsidR="005D587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5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FDB0694" w14:textId="77777777" w:rsidR="003F1505" w:rsidRDefault="003F1505" w:rsidP="003F1505">
      <w:pPr>
        <w:numPr>
          <w:ilvl w:val="0"/>
          <w:numId w:val="10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55BFC">
        <w:rPr>
          <w:rFonts w:ascii="Times New Roman" w:eastAsia="Times New Roman" w:hAnsi="Times New Roman" w:cs="Times New Roman"/>
          <w:sz w:val="28"/>
          <w:szCs w:val="28"/>
        </w:rPr>
        <w:t>dokonania odbioru zamówionych urządzeń, maszyn, konstrukcji lub innego sprzętu, wykonanych przez polskiego przedsiębiorcę</w:t>
      </w:r>
      <w:r w:rsidR="005D5874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60981216" w14:textId="77777777" w:rsidR="003F1505" w:rsidRPr="00DB36B0" w:rsidRDefault="003F1505" w:rsidP="003F1505">
      <w:pPr>
        <w:numPr>
          <w:ilvl w:val="0"/>
          <w:numId w:val="10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sz w:val="28"/>
          <w:szCs w:val="28"/>
        </w:rPr>
      </w:pPr>
      <w:r w:rsidRPr="00DB36B0">
        <w:rPr>
          <w:rFonts w:ascii="Times New Roman" w:eastAsia="Times New Roman" w:hAnsi="Times New Roman" w:cs="Times New Roman"/>
          <w:sz w:val="28"/>
          <w:szCs w:val="28"/>
        </w:rPr>
        <w:t>przeszkolenia pracowników polskiego pracodawcy</w:t>
      </w:r>
      <w:r w:rsidR="00DB36B0" w:rsidRPr="00DB36B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B36B0">
        <w:rPr>
          <w:rFonts w:ascii="Times New Roman" w:eastAsia="Times New Roman" w:hAnsi="Times New Roman" w:cs="Times New Roman"/>
          <w:sz w:val="28"/>
          <w:szCs w:val="28"/>
        </w:rPr>
        <w:t xml:space="preserve"> będącego odbiorcą urządzeń, konstrukcji, maszyn lub innego sprzętu w zakresie jego obsługi lub użytkowania; montażu i demontażu stoisk targowych, opieki nad nimi, jeżeli wystawcą jest pracodawca zagraniczny, który deleguje ich w tym celu.</w:t>
      </w:r>
    </w:p>
    <w:p w14:paraId="44FACA48" w14:textId="77777777" w:rsidR="001058F3" w:rsidRPr="0022370B" w:rsidRDefault="001058F3" w:rsidP="001058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058F3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t xml:space="preserve"> </w:t>
      </w:r>
      <w:r w:rsidRPr="001058F3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t xml:space="preserve">Co ułatwia życie w Polsce? </w:t>
      </w:r>
      <w:r w:rsidRPr="001058F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pl-PL"/>
        </w:rPr>
        <w:t xml:space="preserve"> </w:t>
      </w:r>
      <w:r w:rsidR="0022370B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pl-PL"/>
        </w:rPr>
        <w:br/>
      </w:r>
      <w:r w:rsidR="0022370B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pl-PL"/>
        </w:rPr>
        <w:br/>
      </w:r>
      <w:r w:rsidR="0085070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Meldunek oraz numer PESEL to formalności</w:t>
      </w:r>
      <w:r w:rsidR="00CB2F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 w:rsidR="0022370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bez których możliwe jest życie w Polsce</w:t>
      </w:r>
      <w:r w:rsidR="007D789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 w:rsidR="0022370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ale których</w:t>
      </w:r>
      <w:r w:rsidR="0085070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posiadanie znacznie je ułatwia</w:t>
      </w:r>
      <w:r w:rsidR="00820B7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Zameldowanie pozwala </w:t>
      </w:r>
      <w:r w:rsidR="00BF16C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na przykład </w:t>
      </w:r>
      <w:r w:rsidR="00820B7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ominąć skomplikowaną procedurę </w:t>
      </w:r>
      <w:r w:rsidR="00BF16C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wpisywania numerów ksiąg wieczystych lub innych aktów notarialnych</w:t>
      </w:r>
      <w:r w:rsidR="007D789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 w:rsidR="00BF16C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poświadczających własność lokalu</w:t>
      </w:r>
      <w:r w:rsidR="007D789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 w:rsidR="00BF16C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do wniosku o wydanie karty pobytu. </w:t>
      </w:r>
      <w:r w:rsidR="00B076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 niedawna</w:t>
      </w:r>
      <w:r w:rsidR="0085070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meldunek </w:t>
      </w:r>
      <w:r w:rsidR="00BF16C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umożliwia także</w:t>
      </w:r>
      <w:r w:rsidR="0085070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automatyczne uzyskanie PESELU. </w:t>
      </w:r>
      <w:r w:rsidR="00E908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Ten zaś znacznie ułatwia </w:t>
      </w:r>
      <w:r w:rsidR="00B076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zgłoszenie do ubezpieczenia,</w:t>
      </w:r>
      <w:r w:rsidR="00E908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85070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założenie konta w banku</w:t>
      </w:r>
      <w:r w:rsidR="00C43C4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P</w:t>
      </w:r>
      <w:r w:rsidR="0085070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omaga </w:t>
      </w:r>
      <w:r w:rsidR="00E908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też </w:t>
      </w:r>
      <w:r w:rsidR="0085070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kontaktach ze szpitalami i przychodniami</w:t>
      </w:r>
      <w:r w:rsidR="00B076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="0085070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14:paraId="642F0266" w14:textId="77777777" w:rsidR="00DB40A2" w:rsidRDefault="00DB40A2" w:rsidP="00DB40A2">
      <w:pPr>
        <w:rPr>
          <w:rFonts w:ascii="Times New Roman" w:hAnsi="Times New Roman" w:cs="Times New Roman"/>
          <w:sz w:val="28"/>
          <w:szCs w:val="28"/>
        </w:rPr>
      </w:pPr>
    </w:p>
    <w:p w14:paraId="7A7BDF83" w14:textId="77777777" w:rsidR="004B0122" w:rsidRPr="004B0122" w:rsidRDefault="00C05369" w:rsidP="004B0122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B724B">
        <w:rPr>
          <w:rFonts w:ascii="Times New Roman" w:hAnsi="Times New Roman" w:cs="Times New Roman"/>
          <w:b/>
          <w:sz w:val="36"/>
          <w:szCs w:val="36"/>
          <w:u w:val="single"/>
        </w:rPr>
        <w:t>PESEL</w:t>
      </w:r>
      <w:r w:rsidR="00FB724B">
        <w:rPr>
          <w:rFonts w:ascii="Times New Roman" w:hAnsi="Times New Roman" w:cs="Times New Roman"/>
          <w:sz w:val="28"/>
          <w:szCs w:val="28"/>
        </w:rPr>
        <w:br/>
      </w:r>
      <w:r w:rsidR="00DB40A2" w:rsidRPr="004B0122">
        <w:rPr>
          <w:rFonts w:ascii="Times New Roman" w:hAnsi="Times New Roman" w:cs="Times New Roman"/>
          <w:sz w:val="28"/>
          <w:szCs w:val="28"/>
        </w:rPr>
        <w:br/>
      </w:r>
      <w:r w:rsidR="004B0122" w:rsidRPr="004B0122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Co to jest pesel?</w:t>
      </w:r>
      <w:r w:rsidR="004B0122" w:rsidRPr="004B0122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br/>
      </w:r>
      <w:r w:rsidR="004B0122" w:rsidRPr="004B012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PESEL to jedenastocyfrowy numer, który służy do identyfikacji osoby. </w:t>
      </w:r>
      <w:r w:rsidR="004B0122" w:rsidRPr="004B012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</w:p>
    <w:p w14:paraId="7D3AAA55" w14:textId="77777777" w:rsidR="004B0122" w:rsidRPr="004B0122" w:rsidRDefault="004B0122" w:rsidP="004B0122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0122">
        <w:rPr>
          <w:rFonts w:ascii="Times New Roman" w:eastAsia="Times New Roman" w:hAnsi="Times New Roman" w:cs="Times New Roman"/>
          <w:sz w:val="28"/>
          <w:szCs w:val="28"/>
        </w:rPr>
        <w:t xml:space="preserve">W praktyce w wielu miejscach w Polsce migranci są pytani o PESEL. Chociaż według polskiego prawa w większości przypadków numer ten nie jest wymagany, posiadanie go ułatwia jednak funkcjonowanie. </w:t>
      </w:r>
    </w:p>
    <w:p w14:paraId="4EA587EC" w14:textId="77777777" w:rsidR="00DB40A2" w:rsidRPr="00DB40A2" w:rsidRDefault="00DB40A2" w:rsidP="004B0122">
      <w:pPr>
        <w:rPr>
          <w:rFonts w:ascii="Times New Roman" w:hAnsi="Times New Roman" w:cs="Times New Roman"/>
          <w:sz w:val="28"/>
          <w:szCs w:val="28"/>
        </w:rPr>
      </w:pPr>
      <w:r w:rsidRPr="00DB40A2">
        <w:rPr>
          <w:rFonts w:ascii="Times New Roman" w:hAnsi="Times New Roman" w:cs="Times New Roman"/>
          <w:sz w:val="28"/>
          <w:szCs w:val="28"/>
        </w:rPr>
        <w:lastRenderedPageBreak/>
        <w:t xml:space="preserve">Obecnie wniosek o nadanie numeru PESEL można złożyć jednocześnie z wnioskiem o zameldowanie. Warunkiem uzyskania numeru PESEL jest posiadanie meldunku. </w:t>
      </w:r>
    </w:p>
    <w:p w14:paraId="3F5C4B1E" w14:textId="77777777" w:rsidR="00DB40A2" w:rsidRPr="00C05369" w:rsidRDefault="005D4437" w:rsidP="00DB40A2">
      <w:pPr>
        <w:rPr>
          <w:rFonts w:ascii="Times New Roman" w:hAnsi="Times New Roman" w:cs="Times New Roman"/>
          <w:b/>
          <w:sz w:val="28"/>
          <w:szCs w:val="28"/>
        </w:rPr>
      </w:pPr>
      <w:r w:rsidRPr="00C05369">
        <w:rPr>
          <w:rFonts w:ascii="Times New Roman" w:hAnsi="Times New Roman" w:cs="Times New Roman"/>
          <w:b/>
          <w:sz w:val="28"/>
          <w:szCs w:val="28"/>
        </w:rPr>
        <w:t>Jak</w:t>
      </w:r>
      <w:r w:rsidR="00DB40A2" w:rsidRPr="00C05369">
        <w:rPr>
          <w:rFonts w:ascii="Times New Roman" w:hAnsi="Times New Roman" w:cs="Times New Roman"/>
          <w:b/>
          <w:sz w:val="28"/>
          <w:szCs w:val="28"/>
        </w:rPr>
        <w:t xml:space="preserve"> uzyskać</w:t>
      </w:r>
      <w:r w:rsidRPr="00C05369">
        <w:rPr>
          <w:rFonts w:ascii="Times New Roman" w:hAnsi="Times New Roman" w:cs="Times New Roman"/>
          <w:b/>
          <w:sz w:val="28"/>
          <w:szCs w:val="28"/>
        </w:rPr>
        <w:t xml:space="preserve"> PESEL</w:t>
      </w:r>
      <w:r w:rsidR="00DB40A2" w:rsidRPr="00C05369">
        <w:rPr>
          <w:rFonts w:ascii="Times New Roman" w:hAnsi="Times New Roman" w:cs="Times New Roman"/>
          <w:b/>
          <w:sz w:val="28"/>
          <w:szCs w:val="28"/>
        </w:rPr>
        <w:t>?</w:t>
      </w:r>
    </w:p>
    <w:p w14:paraId="52BA8455" w14:textId="77777777" w:rsidR="00DB40A2" w:rsidRPr="00DB40A2" w:rsidRDefault="00DB40A2" w:rsidP="00DB40A2">
      <w:pPr>
        <w:rPr>
          <w:rFonts w:ascii="Times New Roman" w:hAnsi="Times New Roman" w:cs="Times New Roman"/>
          <w:sz w:val="28"/>
          <w:szCs w:val="28"/>
        </w:rPr>
      </w:pPr>
      <w:r w:rsidRPr="00DB40A2">
        <w:rPr>
          <w:rFonts w:ascii="Times New Roman" w:hAnsi="Times New Roman" w:cs="Times New Roman"/>
          <w:sz w:val="28"/>
          <w:szCs w:val="28"/>
        </w:rPr>
        <w:t>- uzupełnić w</w:t>
      </w:r>
      <w:r w:rsidR="007D7890">
        <w:rPr>
          <w:rFonts w:ascii="Times New Roman" w:hAnsi="Times New Roman" w:cs="Times New Roman"/>
          <w:sz w:val="28"/>
          <w:szCs w:val="28"/>
        </w:rPr>
        <w:t>n</w:t>
      </w:r>
      <w:r w:rsidRPr="00DB40A2">
        <w:rPr>
          <w:rFonts w:ascii="Times New Roman" w:hAnsi="Times New Roman" w:cs="Times New Roman"/>
          <w:sz w:val="28"/>
          <w:szCs w:val="28"/>
        </w:rPr>
        <w:t>iosek o nadanie numeru PESEL,</w:t>
      </w:r>
    </w:p>
    <w:p w14:paraId="587380D4" w14:textId="77777777" w:rsidR="00DB40A2" w:rsidRPr="00DB40A2" w:rsidRDefault="00DB40A2" w:rsidP="00DB40A2">
      <w:pPr>
        <w:rPr>
          <w:rFonts w:ascii="Times New Roman" w:hAnsi="Times New Roman" w:cs="Times New Roman"/>
          <w:sz w:val="28"/>
          <w:szCs w:val="28"/>
        </w:rPr>
      </w:pPr>
      <w:r w:rsidRPr="00DB40A2">
        <w:rPr>
          <w:rFonts w:ascii="Times New Roman" w:hAnsi="Times New Roman" w:cs="Times New Roman"/>
          <w:sz w:val="28"/>
          <w:szCs w:val="28"/>
        </w:rPr>
        <w:t>- dołącz</w:t>
      </w:r>
      <w:r w:rsidR="007D7890">
        <w:rPr>
          <w:rFonts w:ascii="Times New Roman" w:hAnsi="Times New Roman" w:cs="Times New Roman"/>
          <w:sz w:val="28"/>
          <w:szCs w:val="28"/>
        </w:rPr>
        <w:t>yć</w:t>
      </w:r>
      <w:r w:rsidRPr="00DB40A2">
        <w:rPr>
          <w:rFonts w:ascii="Times New Roman" w:hAnsi="Times New Roman" w:cs="Times New Roman"/>
          <w:sz w:val="28"/>
          <w:szCs w:val="28"/>
        </w:rPr>
        <w:t xml:space="preserve"> wymagane dokumenty: kserokopię paszportu lub dowodu osobistego (lub innego dokumentu potwierdzającego tożsamość i obywatelstwo) oraz zaświadczenie o zameldowaniu. </w:t>
      </w:r>
    </w:p>
    <w:p w14:paraId="62221796" w14:textId="77777777" w:rsidR="00DB40A2" w:rsidRDefault="00DB40A2" w:rsidP="00DB40A2">
      <w:pPr>
        <w:rPr>
          <w:rFonts w:ascii="Times New Roman" w:hAnsi="Times New Roman" w:cs="Times New Roman"/>
          <w:sz w:val="28"/>
          <w:szCs w:val="28"/>
        </w:rPr>
      </w:pPr>
      <w:r w:rsidRPr="00DB40A2">
        <w:rPr>
          <w:rFonts w:ascii="Times New Roman" w:hAnsi="Times New Roman" w:cs="Times New Roman"/>
          <w:sz w:val="28"/>
          <w:szCs w:val="28"/>
        </w:rPr>
        <w:t xml:space="preserve">Wniosek o nadanie numeru PESEL można złożyć jednocześnie z wnioskiem o zameldowanie. </w:t>
      </w:r>
    </w:p>
    <w:p w14:paraId="50EFB5C6" w14:textId="77777777" w:rsidR="00FB724B" w:rsidRDefault="00FB724B" w:rsidP="00DB40A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038A" w:rsidRPr="0020038A" w14:paraId="63242CA6" w14:textId="77777777" w:rsidTr="00FB724B">
        <w:tc>
          <w:tcPr>
            <w:tcW w:w="9212" w:type="dxa"/>
          </w:tcPr>
          <w:p w14:paraId="171D566E" w14:textId="4C20CC22" w:rsidR="00FB724B" w:rsidRPr="0020038A" w:rsidRDefault="00FB724B" w:rsidP="00FB7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38A">
              <w:rPr>
                <w:rFonts w:ascii="Times New Roman" w:hAnsi="Times New Roman" w:cs="Times New Roman"/>
                <w:sz w:val="28"/>
                <w:szCs w:val="28"/>
              </w:rPr>
              <w:t xml:space="preserve">Gdzie złożyć wniosek </w:t>
            </w:r>
            <w:r w:rsidR="007D7890" w:rsidRPr="0020038A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20038A">
              <w:rPr>
                <w:rFonts w:ascii="Times New Roman" w:hAnsi="Times New Roman" w:cs="Times New Roman"/>
                <w:sz w:val="28"/>
                <w:szCs w:val="28"/>
              </w:rPr>
              <w:t xml:space="preserve"> nadanie numeru PESEL: adres </w:t>
            </w:r>
            <w:r w:rsidR="00C43C4C" w:rsidRPr="0020038A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20038A">
              <w:rPr>
                <w:rFonts w:ascii="Times New Roman" w:hAnsi="Times New Roman" w:cs="Times New Roman"/>
                <w:sz w:val="28"/>
                <w:szCs w:val="28"/>
              </w:rPr>
              <w:t xml:space="preserve">rzędu </w:t>
            </w:r>
            <w:r w:rsidR="00C43C4C" w:rsidRPr="0020038A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20038A">
              <w:rPr>
                <w:rFonts w:ascii="Times New Roman" w:hAnsi="Times New Roman" w:cs="Times New Roman"/>
                <w:sz w:val="28"/>
                <w:szCs w:val="28"/>
              </w:rPr>
              <w:t>iasta/</w:t>
            </w:r>
            <w:r w:rsidR="00C43C4C" w:rsidRPr="0020038A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Pr="0020038A">
              <w:rPr>
                <w:rFonts w:ascii="Times New Roman" w:hAnsi="Times New Roman" w:cs="Times New Roman"/>
                <w:sz w:val="28"/>
                <w:szCs w:val="28"/>
              </w:rPr>
              <w:t>miny</w:t>
            </w:r>
          </w:p>
          <w:p w14:paraId="5B898A35" w14:textId="35CC6921" w:rsidR="00FB724B" w:rsidRPr="0020038A" w:rsidRDefault="00882765" w:rsidP="00FB7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38A">
              <w:rPr>
                <w:rFonts w:ascii="Times New Roman" w:hAnsi="Times New Roman" w:cs="Times New Roman"/>
                <w:sz w:val="28"/>
                <w:szCs w:val="28"/>
              </w:rPr>
              <w:t>Wniosek należy złożyć w urzędzie gminy właściwym dla twojego miejsca zameldowania (tam gdzie jesteś albo chcesz się zameldować)</w:t>
            </w:r>
            <w:r w:rsidR="00F641A1" w:rsidRPr="002003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DE9ED14" w14:textId="77777777" w:rsidR="00F641A1" w:rsidRPr="0020038A" w:rsidRDefault="00F641A1" w:rsidP="00FB7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E57884" w14:textId="0EFA7022" w:rsidR="00882765" w:rsidRPr="0020038A" w:rsidRDefault="00882765" w:rsidP="00FB7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38A">
              <w:rPr>
                <w:rFonts w:ascii="Times New Roman" w:hAnsi="Times New Roman" w:cs="Times New Roman"/>
                <w:sz w:val="28"/>
                <w:szCs w:val="28"/>
              </w:rPr>
              <w:t>Urząd Miejski w Bytowie</w:t>
            </w:r>
          </w:p>
          <w:p w14:paraId="38AC8100" w14:textId="1239189F" w:rsidR="00882765" w:rsidRPr="0020038A" w:rsidRDefault="00882765" w:rsidP="00FB7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38A">
              <w:rPr>
                <w:rFonts w:ascii="Times New Roman" w:hAnsi="Times New Roman" w:cs="Times New Roman"/>
                <w:sz w:val="28"/>
                <w:szCs w:val="28"/>
              </w:rPr>
              <w:t>77-100 Bytów, ul. 1-go Maja 15</w:t>
            </w:r>
          </w:p>
          <w:p w14:paraId="33724515" w14:textId="41D10EBF" w:rsidR="00F641A1" w:rsidRPr="0020038A" w:rsidRDefault="00F641A1" w:rsidP="00FB7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F7C9B" w14:textId="77777777" w:rsidR="00F641A1" w:rsidRPr="0020038A" w:rsidRDefault="00F641A1" w:rsidP="00F6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38A">
              <w:rPr>
                <w:rFonts w:ascii="Times New Roman" w:hAnsi="Times New Roman" w:cs="Times New Roman"/>
                <w:sz w:val="28"/>
                <w:szCs w:val="28"/>
              </w:rPr>
              <w:t>Urząd Miejski w Miastku</w:t>
            </w:r>
          </w:p>
          <w:p w14:paraId="405C107D" w14:textId="6D7361F6" w:rsidR="00F641A1" w:rsidRPr="0020038A" w:rsidRDefault="00F641A1" w:rsidP="00F6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38A">
              <w:rPr>
                <w:rFonts w:ascii="Times New Roman" w:hAnsi="Times New Roman" w:cs="Times New Roman"/>
                <w:sz w:val="28"/>
                <w:szCs w:val="28"/>
              </w:rPr>
              <w:t>77-200 Miastko, ul. Grunwaldzka 1</w:t>
            </w:r>
          </w:p>
          <w:p w14:paraId="7E8209C8" w14:textId="5DBE41C1" w:rsidR="00F641A1" w:rsidRPr="0020038A" w:rsidRDefault="00F641A1" w:rsidP="00F6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F37DD4" w14:textId="77777777" w:rsidR="00F641A1" w:rsidRPr="0020038A" w:rsidRDefault="00F641A1" w:rsidP="00F6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38A">
              <w:rPr>
                <w:rFonts w:ascii="Times New Roman" w:hAnsi="Times New Roman" w:cs="Times New Roman"/>
                <w:sz w:val="28"/>
                <w:szCs w:val="28"/>
              </w:rPr>
              <w:t>Urząd Gminy w Borzytuchomiu</w:t>
            </w:r>
          </w:p>
          <w:p w14:paraId="7C2EF784" w14:textId="3A931D6E" w:rsidR="00F641A1" w:rsidRPr="0020038A" w:rsidRDefault="00F641A1" w:rsidP="00F6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38A">
              <w:rPr>
                <w:rFonts w:ascii="Times New Roman" w:hAnsi="Times New Roman" w:cs="Times New Roman"/>
                <w:sz w:val="28"/>
                <w:szCs w:val="28"/>
              </w:rPr>
              <w:t>77-141 Borzytuchom, ul. Zwycięstwa 56</w:t>
            </w:r>
          </w:p>
          <w:p w14:paraId="07295000" w14:textId="6FC02EAC" w:rsidR="00F641A1" w:rsidRPr="0020038A" w:rsidRDefault="00F641A1" w:rsidP="00F6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43A080" w14:textId="39F1AA91" w:rsidR="00F641A1" w:rsidRPr="0020038A" w:rsidRDefault="00F641A1" w:rsidP="00F6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38A">
              <w:rPr>
                <w:rFonts w:ascii="Times New Roman" w:hAnsi="Times New Roman" w:cs="Times New Roman"/>
                <w:sz w:val="28"/>
                <w:szCs w:val="28"/>
              </w:rPr>
              <w:t>Urząd Gminy Czarna Dąbrówka</w:t>
            </w:r>
          </w:p>
          <w:p w14:paraId="66ED6BF1" w14:textId="38DCEA57" w:rsidR="00F641A1" w:rsidRPr="0020038A" w:rsidRDefault="00F641A1" w:rsidP="00F6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38A">
              <w:rPr>
                <w:rFonts w:ascii="Times New Roman" w:hAnsi="Times New Roman" w:cs="Times New Roman"/>
                <w:sz w:val="28"/>
                <w:szCs w:val="28"/>
              </w:rPr>
              <w:t xml:space="preserve">77-116 Czarna Dąbrówka, ul. Gdańska 5 </w:t>
            </w:r>
          </w:p>
          <w:p w14:paraId="0E16DC3B" w14:textId="1E0B87FF" w:rsidR="00F641A1" w:rsidRPr="0020038A" w:rsidRDefault="00F641A1" w:rsidP="00F6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B55F6D" w14:textId="77777777" w:rsidR="00F641A1" w:rsidRPr="0020038A" w:rsidRDefault="00F641A1" w:rsidP="00F6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38A">
              <w:rPr>
                <w:rFonts w:ascii="Times New Roman" w:hAnsi="Times New Roman" w:cs="Times New Roman"/>
                <w:sz w:val="28"/>
                <w:szCs w:val="28"/>
              </w:rPr>
              <w:t>Urząd Gminy Kołczygłowy</w:t>
            </w:r>
          </w:p>
          <w:p w14:paraId="7E1A9BF4" w14:textId="1A7B7055" w:rsidR="00F641A1" w:rsidRPr="0020038A" w:rsidRDefault="00F641A1" w:rsidP="00F6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38A">
              <w:rPr>
                <w:rFonts w:ascii="Times New Roman" w:hAnsi="Times New Roman" w:cs="Times New Roman"/>
                <w:sz w:val="28"/>
                <w:szCs w:val="28"/>
              </w:rPr>
              <w:t>77-140 Kołczygłowy, ul. Słupska 56</w:t>
            </w:r>
          </w:p>
          <w:p w14:paraId="0C911C50" w14:textId="35F7DBB7" w:rsidR="00F641A1" w:rsidRPr="0020038A" w:rsidRDefault="00F641A1" w:rsidP="00F6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6B63F4" w14:textId="77777777" w:rsidR="00F641A1" w:rsidRPr="0020038A" w:rsidRDefault="00F641A1" w:rsidP="00F6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38A">
              <w:rPr>
                <w:rFonts w:ascii="Times New Roman" w:hAnsi="Times New Roman" w:cs="Times New Roman"/>
                <w:sz w:val="28"/>
                <w:szCs w:val="28"/>
              </w:rPr>
              <w:t>Urząd Gminy Lipnica</w:t>
            </w:r>
          </w:p>
          <w:p w14:paraId="3596911F" w14:textId="77777777" w:rsidR="00F641A1" w:rsidRPr="0020038A" w:rsidRDefault="00F641A1" w:rsidP="00F6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38A">
              <w:rPr>
                <w:rFonts w:ascii="Times New Roman" w:hAnsi="Times New Roman" w:cs="Times New Roman"/>
                <w:sz w:val="28"/>
                <w:szCs w:val="28"/>
              </w:rPr>
              <w:t>77-130 Lipnica, ul. Józefa Słomińskiego 19</w:t>
            </w:r>
          </w:p>
          <w:p w14:paraId="74D56FC0" w14:textId="77777777" w:rsidR="00F641A1" w:rsidRPr="0020038A" w:rsidRDefault="00F641A1" w:rsidP="00F6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3B1427" w14:textId="77777777" w:rsidR="00F641A1" w:rsidRPr="0020038A" w:rsidRDefault="00F641A1" w:rsidP="00F6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38A">
              <w:rPr>
                <w:rFonts w:ascii="Times New Roman" w:hAnsi="Times New Roman" w:cs="Times New Roman"/>
                <w:sz w:val="28"/>
                <w:szCs w:val="28"/>
              </w:rPr>
              <w:t>Urząd Gminy Parchowo</w:t>
            </w:r>
          </w:p>
          <w:p w14:paraId="6FE12223" w14:textId="77777777" w:rsidR="00F641A1" w:rsidRPr="0020038A" w:rsidRDefault="00F641A1" w:rsidP="00F6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38A">
              <w:rPr>
                <w:rFonts w:ascii="Times New Roman" w:hAnsi="Times New Roman" w:cs="Times New Roman"/>
                <w:sz w:val="28"/>
                <w:szCs w:val="28"/>
              </w:rPr>
              <w:t>77 – 124 Parchowo, ul. Krótka 2</w:t>
            </w:r>
          </w:p>
          <w:p w14:paraId="11B44331" w14:textId="77777777" w:rsidR="00F641A1" w:rsidRPr="0020038A" w:rsidRDefault="00F641A1" w:rsidP="00F6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202D9B" w14:textId="77777777" w:rsidR="00F641A1" w:rsidRPr="0020038A" w:rsidRDefault="00F641A1" w:rsidP="00F6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38A">
              <w:rPr>
                <w:rFonts w:ascii="Times New Roman" w:hAnsi="Times New Roman" w:cs="Times New Roman"/>
                <w:sz w:val="28"/>
                <w:szCs w:val="28"/>
              </w:rPr>
              <w:t xml:space="preserve">Urząd Gminy Studzienice </w:t>
            </w:r>
            <w:r w:rsidRPr="0020038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5974F27B" w14:textId="77777777" w:rsidR="00F641A1" w:rsidRPr="0020038A" w:rsidRDefault="00F641A1" w:rsidP="00F6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38A">
              <w:rPr>
                <w:rFonts w:ascii="Times New Roman" w:hAnsi="Times New Roman" w:cs="Times New Roman"/>
                <w:sz w:val="28"/>
                <w:szCs w:val="28"/>
              </w:rPr>
              <w:t>77-143 Studzienice, u. Kaszubska 9</w:t>
            </w:r>
          </w:p>
          <w:p w14:paraId="3F47A6B5" w14:textId="77777777" w:rsidR="00F641A1" w:rsidRPr="0020038A" w:rsidRDefault="00F641A1" w:rsidP="00F6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5B650B" w14:textId="77777777" w:rsidR="00F641A1" w:rsidRPr="0020038A" w:rsidRDefault="00F641A1" w:rsidP="00F6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38A">
              <w:rPr>
                <w:rFonts w:ascii="Times New Roman" w:hAnsi="Times New Roman" w:cs="Times New Roman"/>
                <w:sz w:val="28"/>
                <w:szCs w:val="28"/>
              </w:rPr>
              <w:t xml:space="preserve">Urząd Gminy Trzebielino </w:t>
            </w:r>
          </w:p>
          <w:p w14:paraId="00B4CD3B" w14:textId="5A57752C" w:rsidR="00F641A1" w:rsidRPr="0020038A" w:rsidRDefault="00F641A1" w:rsidP="00F6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38A">
              <w:rPr>
                <w:rFonts w:ascii="Times New Roman" w:hAnsi="Times New Roman" w:cs="Times New Roman"/>
                <w:sz w:val="28"/>
                <w:szCs w:val="28"/>
              </w:rPr>
              <w:t xml:space="preserve">77-235 Trzebielino, ul. Wiejska 15 </w:t>
            </w:r>
          </w:p>
          <w:p w14:paraId="68370002" w14:textId="21084391" w:rsidR="00F641A1" w:rsidRPr="0020038A" w:rsidRDefault="00F641A1" w:rsidP="00F6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0A4766" w14:textId="77777777" w:rsidR="00F641A1" w:rsidRPr="0020038A" w:rsidRDefault="00F641A1" w:rsidP="00F6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38A">
              <w:rPr>
                <w:rFonts w:ascii="Times New Roman" w:hAnsi="Times New Roman" w:cs="Times New Roman"/>
                <w:sz w:val="28"/>
                <w:szCs w:val="28"/>
              </w:rPr>
              <w:t>Urząd Gminy Tuchomie</w:t>
            </w:r>
          </w:p>
          <w:p w14:paraId="5514C84C" w14:textId="72F1929B" w:rsidR="00F641A1" w:rsidRPr="0020038A" w:rsidRDefault="00F641A1" w:rsidP="00F6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38A">
              <w:rPr>
                <w:rFonts w:ascii="Times New Roman" w:hAnsi="Times New Roman" w:cs="Times New Roman"/>
                <w:sz w:val="28"/>
                <w:szCs w:val="28"/>
              </w:rPr>
              <w:t xml:space="preserve">77-133 Tuchomie, ul. Jana III Sobieskiego 16 </w:t>
            </w:r>
          </w:p>
          <w:p w14:paraId="6AB5FFD3" w14:textId="77777777" w:rsidR="00FB724B" w:rsidRPr="0020038A" w:rsidRDefault="00FB724B" w:rsidP="00FB7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D1C4D4" w14:textId="77777777" w:rsidR="00DB40A2" w:rsidRPr="00DB40A2" w:rsidRDefault="00DB40A2" w:rsidP="00DB40A2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7378E1C3" w14:textId="77777777" w:rsidR="00DB40A2" w:rsidRDefault="00DB40A2" w:rsidP="00DB40A2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DB40A2">
        <w:rPr>
          <w:rFonts w:ascii="Times New Roman" w:hAnsi="Times New Roman" w:cs="Times New Roman"/>
          <w:sz w:val="28"/>
          <w:szCs w:val="28"/>
        </w:rPr>
        <w:t xml:space="preserve">Jeśli nie możesz się zameldować, a chcesz uzyskać numer PESEL, wypełnij wniosek o nadanie numeru PESEL, dołącz kserokopię paszportu lub dowodu osobistego (lub innego dokumentu potwierdzającego tożsamość i obywatelstwo). </w:t>
      </w:r>
    </w:p>
    <w:p w14:paraId="7F79F3A4" w14:textId="77777777" w:rsidR="00787EF5" w:rsidRPr="00DB40A2" w:rsidRDefault="00787EF5" w:rsidP="00DB40A2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14:paraId="0484D9E3" w14:textId="77777777" w:rsidR="00DB40A2" w:rsidRPr="00DB40A2" w:rsidRDefault="00DB40A2" w:rsidP="00DB40A2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787EF5">
        <w:rPr>
          <w:rFonts w:ascii="Times New Roman" w:hAnsi="Times New Roman" w:cs="Times New Roman"/>
          <w:b/>
          <w:sz w:val="28"/>
          <w:szCs w:val="28"/>
        </w:rPr>
        <w:t>Ważne</w:t>
      </w:r>
      <w:r w:rsidR="005D5874">
        <w:rPr>
          <w:rFonts w:ascii="Times New Roman" w:hAnsi="Times New Roman" w:cs="Times New Roman"/>
          <w:b/>
          <w:sz w:val="28"/>
          <w:szCs w:val="28"/>
        </w:rPr>
        <w:t>!</w:t>
      </w:r>
      <w:r w:rsidR="005D5874">
        <w:rPr>
          <w:rFonts w:ascii="Times New Roman" w:hAnsi="Times New Roman" w:cs="Times New Roman"/>
          <w:sz w:val="28"/>
          <w:szCs w:val="28"/>
        </w:rPr>
        <w:t xml:space="preserve"> J</w:t>
      </w:r>
      <w:r w:rsidRPr="00DB40A2">
        <w:rPr>
          <w:rFonts w:ascii="Times New Roman" w:hAnsi="Times New Roman" w:cs="Times New Roman"/>
          <w:sz w:val="28"/>
          <w:szCs w:val="28"/>
        </w:rPr>
        <w:t xml:space="preserve">eśli chcesz otrzymać PESEL bez meldunku, we wniosku wpisz faktyczną podstawę prawną, z której wynika obowiązek posiadaniu PESEL-u. Jeśli jakiś urząd lub instytucja (np. ZUS lub szpital) wymaga podania numeru PESEL, powinien wskazać również podstawę prawną. </w:t>
      </w:r>
    </w:p>
    <w:p w14:paraId="77A77DF4" w14:textId="77777777" w:rsidR="00DB40A2" w:rsidRPr="00DB40A2" w:rsidRDefault="00DB40A2" w:rsidP="00DB40A2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14:paraId="6F97E516" w14:textId="77777777" w:rsidR="00DB40A2" w:rsidRPr="00DB40A2" w:rsidRDefault="00DB40A2" w:rsidP="00DB40A2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DB40A2">
        <w:rPr>
          <w:rFonts w:ascii="Times New Roman" w:hAnsi="Times New Roman" w:cs="Times New Roman"/>
          <w:sz w:val="28"/>
          <w:szCs w:val="28"/>
        </w:rPr>
        <w:t>Jeśli wniosek będzie zawierał brak</w:t>
      </w:r>
      <w:r w:rsidR="00787EF5">
        <w:rPr>
          <w:rFonts w:ascii="Times New Roman" w:hAnsi="Times New Roman" w:cs="Times New Roman"/>
          <w:sz w:val="28"/>
          <w:szCs w:val="28"/>
        </w:rPr>
        <w:t>i</w:t>
      </w:r>
      <w:r w:rsidRPr="00DB40A2">
        <w:rPr>
          <w:rFonts w:ascii="Times New Roman" w:hAnsi="Times New Roman" w:cs="Times New Roman"/>
          <w:sz w:val="28"/>
          <w:szCs w:val="28"/>
        </w:rPr>
        <w:t xml:space="preserve"> lub będzie niepoprawnie wypełniony, dostaniesz informację o tym, co należy uzupełnić. </w:t>
      </w:r>
    </w:p>
    <w:p w14:paraId="313C691D" w14:textId="77777777" w:rsidR="00DB40A2" w:rsidRPr="00DB40A2" w:rsidRDefault="00DB40A2" w:rsidP="00DB40A2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14:paraId="75995B91" w14:textId="77777777" w:rsidR="00DB40A2" w:rsidRPr="00DB40A2" w:rsidRDefault="00DB40A2" w:rsidP="00DB40A2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DB40A2">
        <w:rPr>
          <w:rFonts w:ascii="Times New Roman" w:hAnsi="Times New Roman" w:cs="Times New Roman"/>
          <w:sz w:val="28"/>
          <w:szCs w:val="28"/>
        </w:rPr>
        <w:t>Jeśli podstawa prawna do nadania numeru PESEL będzie wskazana poprawnie, otrzymasz powiadomienie o nadaniu numeru PESEL.</w:t>
      </w:r>
    </w:p>
    <w:p w14:paraId="175AC84F" w14:textId="77777777" w:rsidR="00DB40A2" w:rsidRPr="00DB40A2" w:rsidRDefault="00DB40A2" w:rsidP="00DB40A2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14:paraId="10C33147" w14:textId="77777777" w:rsidR="00DB40A2" w:rsidRDefault="005B3D1A" w:rsidP="00787EF5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5B3D1A">
        <w:rPr>
          <w:rFonts w:ascii="Times New Roman" w:hAnsi="Times New Roman" w:cs="Times New Roman"/>
          <w:b/>
          <w:sz w:val="28"/>
          <w:szCs w:val="28"/>
        </w:rPr>
        <w:t>Pamiętaj!</w:t>
      </w:r>
      <w:r w:rsidR="00DB40A2" w:rsidRPr="00DB4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Jeżeli</w:t>
      </w:r>
      <w:r w:rsidR="00DB40A2" w:rsidRPr="00DB40A2">
        <w:rPr>
          <w:rFonts w:ascii="Times New Roman" w:hAnsi="Times New Roman" w:cs="Times New Roman"/>
          <w:sz w:val="28"/>
          <w:szCs w:val="28"/>
        </w:rPr>
        <w:t xml:space="preserve"> urząd lub instytucja nie wskaże podstawy prawnej, z której wynika obowiązek posiadania numeru PESEL, możesz podać numer dokumentu tożsamości: paszportu, dowodu osobistego lub innego dokumentu potwierdzające</w:t>
      </w:r>
      <w:r w:rsidR="00787EF5">
        <w:rPr>
          <w:rFonts w:ascii="Times New Roman" w:hAnsi="Times New Roman" w:cs="Times New Roman"/>
          <w:sz w:val="28"/>
          <w:szCs w:val="28"/>
        </w:rPr>
        <w:t xml:space="preserve">go tożsamość </w:t>
      </w:r>
      <w:r w:rsidR="00DB40A2" w:rsidRPr="00DB40A2">
        <w:rPr>
          <w:rFonts w:ascii="Times New Roman" w:hAnsi="Times New Roman" w:cs="Times New Roman"/>
          <w:sz w:val="28"/>
          <w:szCs w:val="28"/>
        </w:rPr>
        <w:t xml:space="preserve">i obywatelstwo. Czasami wymaga to ręcznego wpisania tego numeru do systemu, bowiem automatycznie jest on zaprogramowany wyłącznie na PESEL. </w:t>
      </w:r>
    </w:p>
    <w:p w14:paraId="2B463B93" w14:textId="77777777" w:rsidR="009841E4" w:rsidRPr="00DB40A2" w:rsidRDefault="009841E4" w:rsidP="00787EF5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14:paraId="40683485" w14:textId="77777777" w:rsidR="00063D12" w:rsidRPr="009841E4" w:rsidRDefault="009841E4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41E4">
        <w:rPr>
          <w:rFonts w:ascii="Times New Roman" w:hAnsi="Times New Roman" w:cs="Times New Roman"/>
          <w:b/>
          <w:sz w:val="36"/>
          <w:szCs w:val="36"/>
          <w:u w:val="single"/>
        </w:rPr>
        <w:t>Meldunek</w:t>
      </w:r>
      <w:r w:rsidR="00EA3E43">
        <w:rPr>
          <w:rFonts w:ascii="Times New Roman" w:hAnsi="Times New Roman" w:cs="Times New Roman"/>
          <w:b/>
          <w:sz w:val="36"/>
          <w:szCs w:val="36"/>
          <w:u w:val="single"/>
        </w:rPr>
        <w:br/>
      </w:r>
    </w:p>
    <w:p w14:paraId="78B39C0B" w14:textId="77777777" w:rsidR="00EA3E43" w:rsidRPr="00EA3E43" w:rsidRDefault="00EA3E43" w:rsidP="00EA3E43">
      <w:pPr>
        <w:rPr>
          <w:rFonts w:ascii="Times New Roman" w:hAnsi="Times New Roman" w:cs="Times New Roman"/>
          <w:sz w:val="28"/>
          <w:szCs w:val="28"/>
        </w:rPr>
      </w:pPr>
      <w:r w:rsidRPr="00EA3E43">
        <w:rPr>
          <w:rFonts w:ascii="Times New Roman" w:hAnsi="Times New Roman" w:cs="Times New Roman"/>
          <w:sz w:val="28"/>
          <w:szCs w:val="28"/>
        </w:rPr>
        <w:t xml:space="preserve">Cudzoziemiec przebywający w Polsce powyżej 30 dni zobowiązany jest do zameldowania się na czas oznaczony lub na stałe. Jeśli w jakimkolwiek miejscu (np. w kraju pochodzenia) jesteś zameldowany na stałe, w Polsce wystarczy tzw. meldunek czasowy. Jednak kiedy posiadasz zezwolenie na pobyt stały i planujesz pozostać w Polsce na stałe, należy zameldować się na stałe. </w:t>
      </w:r>
    </w:p>
    <w:p w14:paraId="1D764803" w14:textId="77777777" w:rsidR="00EA3E43" w:rsidRPr="00EA3E43" w:rsidRDefault="00EA3E43" w:rsidP="00EA3E43">
      <w:pPr>
        <w:rPr>
          <w:rFonts w:ascii="Times New Roman" w:hAnsi="Times New Roman" w:cs="Times New Roman"/>
          <w:sz w:val="28"/>
          <w:szCs w:val="28"/>
        </w:rPr>
      </w:pPr>
      <w:r w:rsidRPr="00EA3E43">
        <w:rPr>
          <w:rFonts w:ascii="Times New Roman" w:hAnsi="Times New Roman" w:cs="Times New Roman"/>
          <w:sz w:val="28"/>
          <w:szCs w:val="28"/>
        </w:rPr>
        <w:lastRenderedPageBreak/>
        <w:t xml:space="preserve">Należy </w:t>
      </w:r>
      <w:r w:rsidR="005C03CF">
        <w:rPr>
          <w:rFonts w:ascii="Times New Roman" w:hAnsi="Times New Roman" w:cs="Times New Roman"/>
          <w:sz w:val="28"/>
          <w:szCs w:val="28"/>
        </w:rPr>
        <w:t>odr</w:t>
      </w:r>
      <w:r w:rsidRPr="00EA3E43">
        <w:rPr>
          <w:rFonts w:ascii="Times New Roman" w:hAnsi="Times New Roman" w:cs="Times New Roman"/>
          <w:sz w:val="28"/>
          <w:szCs w:val="28"/>
        </w:rPr>
        <w:t xml:space="preserve">óżnić </w:t>
      </w:r>
      <w:r w:rsidRPr="00EA3E43">
        <w:rPr>
          <w:rFonts w:ascii="Times New Roman" w:hAnsi="Times New Roman" w:cs="Times New Roman"/>
          <w:b/>
          <w:sz w:val="28"/>
          <w:szCs w:val="28"/>
        </w:rPr>
        <w:t>zezwolenie na pobyt czasowy</w:t>
      </w:r>
      <w:r w:rsidRPr="00EA3E43">
        <w:rPr>
          <w:rFonts w:ascii="Times New Roman" w:hAnsi="Times New Roman" w:cs="Times New Roman"/>
          <w:sz w:val="28"/>
          <w:szCs w:val="28"/>
        </w:rPr>
        <w:t xml:space="preserve"> (dotyczy pobytu na terytorium Polski) od </w:t>
      </w:r>
      <w:r w:rsidRPr="00EA3E43">
        <w:rPr>
          <w:rFonts w:ascii="Times New Roman" w:hAnsi="Times New Roman" w:cs="Times New Roman"/>
          <w:b/>
          <w:sz w:val="28"/>
          <w:szCs w:val="28"/>
        </w:rPr>
        <w:t>zameldowania</w:t>
      </w:r>
      <w:r w:rsidRPr="00EA3E43">
        <w:rPr>
          <w:rFonts w:ascii="Times New Roman" w:hAnsi="Times New Roman" w:cs="Times New Roman"/>
          <w:sz w:val="28"/>
          <w:szCs w:val="28"/>
        </w:rPr>
        <w:t xml:space="preserve"> (dotyczy potwierdzenia zamieszkania w danym miejscu). </w:t>
      </w:r>
    </w:p>
    <w:p w14:paraId="5DB551DC" w14:textId="77777777" w:rsidR="00EA3E43" w:rsidRPr="00EA3E43" w:rsidRDefault="00EA3E43" w:rsidP="00EA3E43">
      <w:pPr>
        <w:rPr>
          <w:rFonts w:ascii="Times New Roman" w:hAnsi="Times New Roman" w:cs="Times New Roman"/>
          <w:sz w:val="28"/>
          <w:szCs w:val="28"/>
        </w:rPr>
      </w:pPr>
      <w:r w:rsidRPr="00EA3E43">
        <w:rPr>
          <w:rFonts w:ascii="Times New Roman" w:hAnsi="Times New Roman" w:cs="Times New Roman"/>
          <w:sz w:val="28"/>
          <w:szCs w:val="28"/>
        </w:rPr>
        <w:t xml:space="preserve">Jednocześnie można mieć jedno miejsce zameldowania stałego i jedno miejsce zameldowania czasowego. </w:t>
      </w:r>
    </w:p>
    <w:p w14:paraId="10125CA9" w14:textId="77777777" w:rsidR="00EA3E43" w:rsidRPr="00EA3E43" w:rsidRDefault="00EA3E43" w:rsidP="00EA3E43">
      <w:pPr>
        <w:rPr>
          <w:rFonts w:ascii="Times New Roman" w:hAnsi="Times New Roman" w:cs="Times New Roman"/>
          <w:b/>
          <w:sz w:val="28"/>
          <w:szCs w:val="28"/>
        </w:rPr>
      </w:pPr>
      <w:r w:rsidRPr="00EA3E43">
        <w:rPr>
          <w:rFonts w:ascii="Times New Roman" w:hAnsi="Times New Roman" w:cs="Times New Roman"/>
          <w:b/>
          <w:sz w:val="28"/>
          <w:szCs w:val="28"/>
        </w:rPr>
        <w:t>Jak się zameldować?</w:t>
      </w:r>
    </w:p>
    <w:p w14:paraId="2B797CEA" w14:textId="77777777" w:rsidR="00EA3E43" w:rsidRPr="00EA3E43" w:rsidRDefault="00EA3E43" w:rsidP="00EA3E43">
      <w:pPr>
        <w:rPr>
          <w:rFonts w:ascii="Times New Roman" w:hAnsi="Times New Roman" w:cs="Times New Roman"/>
          <w:sz w:val="28"/>
          <w:szCs w:val="28"/>
        </w:rPr>
      </w:pPr>
      <w:r w:rsidRPr="00EA3E43">
        <w:rPr>
          <w:rFonts w:ascii="Times New Roman" w:hAnsi="Times New Roman" w:cs="Times New Roman"/>
          <w:sz w:val="28"/>
          <w:szCs w:val="28"/>
        </w:rPr>
        <w:t>Można to zrobić:</w:t>
      </w:r>
    </w:p>
    <w:p w14:paraId="6EB9D55A" w14:textId="77777777" w:rsidR="00EA3E43" w:rsidRPr="00EA3E43" w:rsidRDefault="00EA3E43" w:rsidP="00EA3E43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A3E43">
        <w:rPr>
          <w:rFonts w:ascii="Times New Roman" w:hAnsi="Times New Roman" w:cs="Times New Roman"/>
          <w:sz w:val="28"/>
          <w:szCs w:val="28"/>
        </w:rPr>
        <w:t xml:space="preserve">drogą elektroniczną, wypełniając właściwy formularz znajdujący się na stronie: </w:t>
      </w:r>
      <w:hyperlink r:id="rId9" w:history="1">
        <w:r w:rsidRPr="00EA3E43">
          <w:rPr>
            <w:rStyle w:val="Hipercze"/>
            <w:rFonts w:ascii="Times New Roman" w:hAnsi="Times New Roman" w:cs="Times New Roman"/>
            <w:sz w:val="28"/>
            <w:szCs w:val="28"/>
          </w:rPr>
          <w:t>https://obywatel.gov.pl/</w:t>
        </w:r>
      </w:hyperlink>
      <w:r w:rsidRPr="00EA3E43">
        <w:rPr>
          <w:rFonts w:ascii="Times New Roman" w:hAnsi="Times New Roman" w:cs="Times New Roman"/>
          <w:sz w:val="28"/>
          <w:szCs w:val="28"/>
        </w:rPr>
        <w:t xml:space="preserve"> Wniosek złożony on-line musi być podpisany bezpiecznym podpisem elekt</w:t>
      </w:r>
      <w:r w:rsidR="005D5874">
        <w:rPr>
          <w:rFonts w:ascii="Times New Roman" w:hAnsi="Times New Roman" w:cs="Times New Roman"/>
          <w:sz w:val="28"/>
          <w:szCs w:val="28"/>
        </w:rPr>
        <w:t>ronicznym lub Profilem Zaufanym,</w:t>
      </w:r>
    </w:p>
    <w:p w14:paraId="6A3ACE4F" w14:textId="77777777" w:rsidR="00EA3E43" w:rsidRPr="00EA3E43" w:rsidRDefault="00EA3E43" w:rsidP="00EA3E43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A3E43">
        <w:rPr>
          <w:rFonts w:ascii="Times New Roman" w:hAnsi="Times New Roman" w:cs="Times New Roman"/>
          <w:sz w:val="28"/>
          <w:szCs w:val="28"/>
        </w:rPr>
        <w:t xml:space="preserve">osobiście w urzędzie miasta/urzędzie gminy: należy wypełnić wniosek „zgłoszenie pobytu czasowego” oraz dołączyć do niego dokument tożsamości (paszport lub dowód osobisty lub inny dokument potwierdzający tożsamość i obywatelstwo). Wniosek powinien zawierać pisemne potwierdzenie właściciela lokalu lub innego podmiotu dysponującego lokalem o tym, że dana osoba zamieszkuje w danym miejscu. Podczas składania wniosku należy okazać oryginalny dokument potwierdzający tytuł prawny do lokalu (np. księga wieczysta). </w:t>
      </w:r>
    </w:p>
    <w:p w14:paraId="6D09AD33" w14:textId="77777777" w:rsidR="00EA3E43" w:rsidRDefault="00EA3E43" w:rsidP="00EA3E43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A3E43">
        <w:rPr>
          <w:rFonts w:ascii="Times New Roman" w:hAnsi="Times New Roman" w:cs="Times New Roman"/>
          <w:sz w:val="28"/>
          <w:szCs w:val="28"/>
        </w:rPr>
        <w:t>Jeśli z jakiegoś powodu nie ma możliwości uzyskania podpisu właściciela lokalu na wniosku oraz dostarczenia orygi</w:t>
      </w:r>
      <w:r>
        <w:rPr>
          <w:rFonts w:ascii="Times New Roman" w:hAnsi="Times New Roman" w:cs="Times New Roman"/>
          <w:sz w:val="28"/>
          <w:szCs w:val="28"/>
        </w:rPr>
        <w:t>nału dokumentu potwierdzającego</w:t>
      </w:r>
      <w:r w:rsidR="005C03CF">
        <w:rPr>
          <w:rFonts w:ascii="Times New Roman" w:hAnsi="Times New Roman" w:cs="Times New Roman"/>
          <w:sz w:val="28"/>
          <w:szCs w:val="28"/>
        </w:rPr>
        <w:t>,</w:t>
      </w:r>
      <w:r w:rsidRPr="00EA3E43">
        <w:rPr>
          <w:rFonts w:ascii="Times New Roman" w:hAnsi="Times New Roman" w:cs="Times New Roman"/>
          <w:sz w:val="28"/>
          <w:szCs w:val="28"/>
        </w:rPr>
        <w:t xml:space="preserve"> kto jest prawnym właścicielem, zgłoś wniosek do urzędu o </w:t>
      </w:r>
      <w:r w:rsidRPr="00EA3E43">
        <w:rPr>
          <w:rFonts w:ascii="Times New Roman" w:hAnsi="Times New Roman" w:cs="Times New Roman"/>
          <w:b/>
          <w:sz w:val="28"/>
          <w:szCs w:val="28"/>
        </w:rPr>
        <w:t>zameldowanie decyzją administracyjną</w:t>
      </w:r>
      <w:r w:rsidRPr="00F72489">
        <w:rPr>
          <w:rFonts w:ascii="Times New Roman" w:hAnsi="Times New Roman" w:cs="Times New Roman"/>
          <w:sz w:val="28"/>
          <w:szCs w:val="28"/>
        </w:rPr>
        <w:t>.</w:t>
      </w:r>
    </w:p>
    <w:p w14:paraId="27466B13" w14:textId="77777777" w:rsidR="00F72489" w:rsidRPr="00EA3E43" w:rsidRDefault="00F72489" w:rsidP="00EA3E43">
      <w:pPr>
        <w:pStyle w:val="Akapitzlist"/>
        <w:rPr>
          <w:rFonts w:ascii="Times New Roman" w:hAnsi="Times New Roman" w:cs="Times New Roman"/>
          <w:sz w:val="28"/>
          <w:szCs w:val="28"/>
          <w:u w:val="single"/>
        </w:rPr>
      </w:pPr>
    </w:p>
    <w:p w14:paraId="538680F5" w14:textId="77777777" w:rsidR="00EA3E43" w:rsidRPr="00F72489" w:rsidRDefault="00EA3E43" w:rsidP="00F72489">
      <w:pPr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b/>
          <w:sz w:val="28"/>
          <w:szCs w:val="28"/>
        </w:rPr>
        <w:t>Ważne</w:t>
      </w:r>
      <w:r w:rsidR="00F72489" w:rsidRPr="00F72489">
        <w:rPr>
          <w:rFonts w:ascii="Times New Roman" w:hAnsi="Times New Roman" w:cs="Times New Roman"/>
          <w:b/>
          <w:sz w:val="28"/>
          <w:szCs w:val="28"/>
        </w:rPr>
        <w:t>!</w:t>
      </w:r>
      <w:r w:rsidRPr="00F72489">
        <w:rPr>
          <w:rFonts w:ascii="Times New Roman" w:hAnsi="Times New Roman" w:cs="Times New Roman"/>
          <w:sz w:val="28"/>
          <w:szCs w:val="28"/>
        </w:rPr>
        <w:t xml:space="preserve"> </w:t>
      </w:r>
      <w:r w:rsidR="00F72489" w:rsidRPr="00F72489">
        <w:rPr>
          <w:rFonts w:ascii="Times New Roman" w:hAnsi="Times New Roman" w:cs="Times New Roman"/>
          <w:sz w:val="28"/>
          <w:szCs w:val="28"/>
        </w:rPr>
        <w:t>M</w:t>
      </w:r>
      <w:r w:rsidRPr="00F72489">
        <w:rPr>
          <w:rFonts w:ascii="Times New Roman" w:hAnsi="Times New Roman" w:cs="Times New Roman"/>
          <w:sz w:val="28"/>
          <w:szCs w:val="28"/>
        </w:rPr>
        <w:t xml:space="preserve">eldunek w Polsce to nie przywilej, a obowiązek. </w:t>
      </w:r>
    </w:p>
    <w:p w14:paraId="6A0E14A9" w14:textId="77777777" w:rsidR="00EA3E43" w:rsidRPr="00EA3E43" w:rsidRDefault="00EA3E43" w:rsidP="00EA3E4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393B998C" w14:textId="77777777" w:rsidR="00EA3E43" w:rsidRPr="00F72489" w:rsidRDefault="00EA3E43" w:rsidP="00F72489">
      <w:pPr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b/>
          <w:sz w:val="28"/>
          <w:szCs w:val="28"/>
        </w:rPr>
        <w:t>Zaświadczenie o zameldowaniu</w:t>
      </w:r>
      <w:r w:rsidRPr="00F72489">
        <w:rPr>
          <w:rFonts w:ascii="Times New Roman" w:hAnsi="Times New Roman" w:cs="Times New Roman"/>
          <w:sz w:val="28"/>
          <w:szCs w:val="28"/>
        </w:rPr>
        <w:t xml:space="preserve"> to dokument potwierdzający meldunek w danym miejscu. Aby go uzyskać, należy:</w:t>
      </w:r>
    </w:p>
    <w:p w14:paraId="3E7E56E4" w14:textId="77777777" w:rsidR="00EA3E43" w:rsidRPr="00EA3E43" w:rsidRDefault="00EA3E43" w:rsidP="00EA3E43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A3E43">
        <w:rPr>
          <w:rFonts w:ascii="Times New Roman" w:hAnsi="Times New Roman" w:cs="Times New Roman"/>
          <w:sz w:val="28"/>
          <w:szCs w:val="28"/>
        </w:rPr>
        <w:t xml:space="preserve">wypełnić i złożyć wniosek o wydanie zaświadczenia z </w:t>
      </w:r>
      <w:r w:rsidR="005C03CF">
        <w:rPr>
          <w:rFonts w:ascii="Times New Roman" w:hAnsi="Times New Roman" w:cs="Times New Roman"/>
          <w:sz w:val="28"/>
          <w:szCs w:val="28"/>
        </w:rPr>
        <w:t xml:space="preserve">akt </w:t>
      </w:r>
      <w:r w:rsidRPr="00EA3E43">
        <w:rPr>
          <w:rFonts w:ascii="Times New Roman" w:hAnsi="Times New Roman" w:cs="Times New Roman"/>
          <w:sz w:val="28"/>
          <w:szCs w:val="28"/>
        </w:rPr>
        <w:t>ewidencji ludności,</w:t>
      </w:r>
    </w:p>
    <w:p w14:paraId="0FD84A2A" w14:textId="77777777" w:rsidR="00EA3E43" w:rsidRPr="00EA3E43" w:rsidRDefault="00EA3E43" w:rsidP="00EA3E43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A3E43">
        <w:rPr>
          <w:rFonts w:ascii="Times New Roman" w:hAnsi="Times New Roman" w:cs="Times New Roman"/>
          <w:sz w:val="28"/>
          <w:szCs w:val="28"/>
        </w:rPr>
        <w:t>dokonać opłaty 17 zł za</w:t>
      </w:r>
      <w:r w:rsidR="00C43C4C">
        <w:rPr>
          <w:rFonts w:ascii="Times New Roman" w:hAnsi="Times New Roman" w:cs="Times New Roman"/>
          <w:sz w:val="28"/>
          <w:szCs w:val="28"/>
        </w:rPr>
        <w:t xml:space="preserve"> wydanie zaświadczenia</w:t>
      </w:r>
      <w:r w:rsidRPr="00EA3E43">
        <w:rPr>
          <w:rFonts w:ascii="Times New Roman" w:hAnsi="Times New Roman" w:cs="Times New Roman"/>
          <w:sz w:val="28"/>
          <w:szCs w:val="28"/>
        </w:rPr>
        <w:t xml:space="preserve"> o zameldowaniu. </w:t>
      </w:r>
    </w:p>
    <w:p w14:paraId="77A1DEDB" w14:textId="77777777" w:rsidR="00EA3E43" w:rsidRDefault="00F72489" w:rsidP="00EA3E43">
      <w:pPr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b/>
          <w:sz w:val="28"/>
          <w:szCs w:val="28"/>
        </w:rPr>
        <w:t>Pamiętaj!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E43" w:rsidRPr="00EA3E43">
        <w:rPr>
          <w:rFonts w:ascii="Times New Roman" w:hAnsi="Times New Roman" w:cs="Times New Roman"/>
          <w:sz w:val="28"/>
          <w:szCs w:val="28"/>
        </w:rPr>
        <w:t xml:space="preserve">Zaświadczenie o zameldowaniu nie jest wymagane do uzyskania karty pobytu. </w:t>
      </w:r>
    </w:p>
    <w:p w14:paraId="17EF8134" w14:textId="77777777" w:rsidR="003F0E49" w:rsidRPr="00EA3E43" w:rsidRDefault="003F0E49" w:rsidP="00EA3E43">
      <w:pPr>
        <w:rPr>
          <w:rFonts w:ascii="Times New Roman" w:hAnsi="Times New Roman" w:cs="Times New Roman"/>
          <w:sz w:val="28"/>
          <w:szCs w:val="28"/>
        </w:rPr>
      </w:pPr>
    </w:p>
    <w:p w14:paraId="5A3C754A" w14:textId="77777777" w:rsidR="002B3567" w:rsidRPr="002B3567" w:rsidRDefault="003F0E49" w:rsidP="002B356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3F0E49">
        <w:rPr>
          <w:rFonts w:ascii="Times New Roman" w:hAnsi="Times New Roman" w:cs="Times New Roman"/>
          <w:b/>
          <w:sz w:val="48"/>
          <w:szCs w:val="48"/>
        </w:rPr>
        <w:br/>
      </w:r>
      <w:r w:rsidR="004C19E4" w:rsidRPr="003F0E49">
        <w:rPr>
          <w:rFonts w:ascii="Times New Roman" w:hAnsi="Times New Roman" w:cs="Times New Roman"/>
          <w:b/>
          <w:sz w:val="48"/>
          <w:szCs w:val="48"/>
        </w:rPr>
        <w:t>3. Zanim wynajmiesz mieszkanie</w:t>
      </w:r>
      <w:r w:rsidR="002B3567">
        <w:rPr>
          <w:rFonts w:ascii="Times New Roman" w:hAnsi="Times New Roman" w:cs="Times New Roman"/>
          <w:b/>
          <w:sz w:val="48"/>
          <w:szCs w:val="48"/>
        </w:rPr>
        <w:br/>
      </w:r>
      <w:r w:rsidR="002B3567" w:rsidRPr="002B3567">
        <w:rPr>
          <w:rFonts w:ascii="Times New Roman" w:hAnsi="Times New Roman" w:cs="Times New Roman"/>
          <w:b/>
          <w:sz w:val="28"/>
          <w:szCs w:val="28"/>
        </w:rPr>
        <w:br/>
      </w:r>
      <w:r w:rsidR="002B3567" w:rsidRPr="002B3567">
        <w:rPr>
          <w:rFonts w:ascii="Times New Roman" w:hAnsi="Times New Roman" w:cs="Times New Roman"/>
          <w:sz w:val="28"/>
          <w:szCs w:val="28"/>
        </w:rPr>
        <w:t>Na rynku komercyjnym mieszkanie można wynająć bezpośrednio od właściciela lub jego pełnomocnika lub za pośrednictwem agencji nieruchomości.</w:t>
      </w:r>
    </w:p>
    <w:p w14:paraId="5C6C8A12" w14:textId="77777777" w:rsidR="002B3567" w:rsidRPr="002B3567" w:rsidRDefault="002B3567" w:rsidP="002B356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14:paraId="4AF9CDD9" w14:textId="77777777" w:rsidR="002B3567" w:rsidRPr="002B3567" w:rsidRDefault="002B3567" w:rsidP="002B356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2B3567">
        <w:rPr>
          <w:rFonts w:ascii="Times New Roman" w:hAnsi="Times New Roman" w:cs="Times New Roman"/>
          <w:sz w:val="28"/>
          <w:szCs w:val="28"/>
        </w:rPr>
        <w:t>Szukając pokoju, mieszkania lub domu do wynajęcia</w:t>
      </w:r>
      <w:r w:rsidR="005C03CF">
        <w:rPr>
          <w:rFonts w:ascii="Times New Roman" w:hAnsi="Times New Roman" w:cs="Times New Roman"/>
          <w:sz w:val="28"/>
          <w:szCs w:val="28"/>
        </w:rPr>
        <w:t>,</w:t>
      </w:r>
      <w:r w:rsidRPr="002B3567">
        <w:rPr>
          <w:rFonts w:ascii="Times New Roman" w:hAnsi="Times New Roman" w:cs="Times New Roman"/>
          <w:sz w:val="28"/>
          <w:szCs w:val="28"/>
        </w:rPr>
        <w:t xml:space="preserve"> warto zwrócić uwagę na pełen koszt najmu. </w:t>
      </w:r>
      <w:r w:rsidRPr="003A4CB3">
        <w:rPr>
          <w:rFonts w:ascii="Times New Roman" w:hAnsi="Times New Roman" w:cs="Times New Roman"/>
          <w:b/>
          <w:sz w:val="28"/>
          <w:szCs w:val="28"/>
        </w:rPr>
        <w:t>Podstawowa cena</w:t>
      </w:r>
      <w:r w:rsidRPr="002B3567">
        <w:rPr>
          <w:rFonts w:ascii="Times New Roman" w:hAnsi="Times New Roman" w:cs="Times New Roman"/>
          <w:sz w:val="28"/>
          <w:szCs w:val="28"/>
        </w:rPr>
        <w:t xml:space="preserve">, jaka widnieje w ogłoszeniach, to najczęściej kwota, </w:t>
      </w:r>
      <w:r w:rsidR="00D0350C">
        <w:rPr>
          <w:rFonts w:ascii="Times New Roman" w:hAnsi="Times New Roman" w:cs="Times New Roman"/>
          <w:sz w:val="28"/>
          <w:szCs w:val="28"/>
        </w:rPr>
        <w:t>któr</w:t>
      </w:r>
      <w:r w:rsidRPr="002B3567">
        <w:rPr>
          <w:rFonts w:ascii="Times New Roman" w:hAnsi="Times New Roman" w:cs="Times New Roman"/>
          <w:sz w:val="28"/>
          <w:szCs w:val="28"/>
        </w:rPr>
        <w:t>ą pobiera właściciel mieszkania. Czę</w:t>
      </w:r>
      <w:r w:rsidR="003A4CB3">
        <w:rPr>
          <w:rFonts w:ascii="Times New Roman" w:hAnsi="Times New Roman" w:cs="Times New Roman"/>
          <w:sz w:val="28"/>
          <w:szCs w:val="28"/>
        </w:rPr>
        <w:t xml:space="preserve">sto dolicza się do niej: </w:t>
      </w:r>
      <w:r w:rsidR="003A4CB3" w:rsidRPr="003A4CB3">
        <w:rPr>
          <w:rFonts w:ascii="Times New Roman" w:hAnsi="Times New Roman" w:cs="Times New Roman"/>
          <w:b/>
          <w:sz w:val="28"/>
          <w:szCs w:val="28"/>
        </w:rPr>
        <w:t>czynsz +</w:t>
      </w:r>
      <w:r w:rsidRPr="003A4CB3">
        <w:rPr>
          <w:rFonts w:ascii="Times New Roman" w:hAnsi="Times New Roman" w:cs="Times New Roman"/>
          <w:b/>
          <w:sz w:val="28"/>
          <w:szCs w:val="28"/>
        </w:rPr>
        <w:t xml:space="preserve"> opłaty za tzw. media</w:t>
      </w:r>
      <w:r w:rsidRPr="002B3567">
        <w:rPr>
          <w:rFonts w:ascii="Times New Roman" w:hAnsi="Times New Roman" w:cs="Times New Roman"/>
          <w:sz w:val="28"/>
          <w:szCs w:val="28"/>
        </w:rPr>
        <w:t xml:space="preserve"> (np. gaz, woda, prąd). </w:t>
      </w:r>
    </w:p>
    <w:p w14:paraId="6C5ADA97" w14:textId="77777777" w:rsidR="002B3567" w:rsidRPr="002B3567" w:rsidRDefault="003A4CB3" w:rsidP="002B356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2B3567" w:rsidRPr="002B3567">
        <w:rPr>
          <w:rFonts w:ascii="Times New Roman" w:hAnsi="Times New Roman" w:cs="Times New Roman"/>
          <w:sz w:val="28"/>
          <w:szCs w:val="28"/>
        </w:rPr>
        <w:t xml:space="preserve">Właściciel mieszkania często pobiera też </w:t>
      </w:r>
      <w:r w:rsidR="002B3567" w:rsidRPr="003A4CB3">
        <w:rPr>
          <w:rFonts w:ascii="Times New Roman" w:hAnsi="Times New Roman" w:cs="Times New Roman"/>
          <w:b/>
          <w:sz w:val="28"/>
          <w:szCs w:val="28"/>
        </w:rPr>
        <w:t>kaucję</w:t>
      </w:r>
      <w:r w:rsidR="002B3567" w:rsidRPr="002B356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80CE1C" w14:textId="77777777" w:rsidR="002B3567" w:rsidRPr="002B3567" w:rsidRDefault="004F57BD" w:rsidP="002B356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Nim zdecydujesz się na wynajęcie mieszkania, </w:t>
      </w:r>
      <w:r w:rsidR="002B3567" w:rsidRPr="002B3567">
        <w:rPr>
          <w:rFonts w:ascii="Times New Roman" w:hAnsi="Times New Roman" w:cs="Times New Roman"/>
          <w:sz w:val="28"/>
          <w:szCs w:val="28"/>
        </w:rPr>
        <w:t>warto zapytać</w:t>
      </w:r>
      <w:r>
        <w:rPr>
          <w:rFonts w:ascii="Times New Roman" w:hAnsi="Times New Roman" w:cs="Times New Roman"/>
          <w:sz w:val="28"/>
          <w:szCs w:val="28"/>
        </w:rPr>
        <w:t xml:space="preserve"> o</w:t>
      </w:r>
      <w:r w:rsidR="002B3567" w:rsidRPr="002B3567">
        <w:rPr>
          <w:rFonts w:ascii="Times New Roman" w:hAnsi="Times New Roman" w:cs="Times New Roman"/>
          <w:sz w:val="28"/>
          <w:szCs w:val="28"/>
        </w:rPr>
        <w:t>:</w:t>
      </w:r>
    </w:p>
    <w:p w14:paraId="0C7000BC" w14:textId="77777777" w:rsidR="002B3567" w:rsidRPr="002B3567" w:rsidRDefault="002B3567" w:rsidP="002B356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2B3567">
        <w:rPr>
          <w:rFonts w:ascii="Times New Roman" w:hAnsi="Times New Roman" w:cs="Times New Roman"/>
          <w:sz w:val="28"/>
          <w:szCs w:val="28"/>
        </w:rPr>
        <w:t>- szacunkową całkowitą wysokość miesięczn</w:t>
      </w:r>
      <w:r w:rsidR="004F57BD">
        <w:rPr>
          <w:rFonts w:ascii="Times New Roman" w:hAnsi="Times New Roman" w:cs="Times New Roman"/>
          <w:sz w:val="28"/>
          <w:szCs w:val="28"/>
        </w:rPr>
        <w:t>ych</w:t>
      </w:r>
      <w:r w:rsidRPr="002B3567">
        <w:rPr>
          <w:rFonts w:ascii="Times New Roman" w:hAnsi="Times New Roman" w:cs="Times New Roman"/>
          <w:sz w:val="28"/>
          <w:szCs w:val="28"/>
        </w:rPr>
        <w:t xml:space="preserve"> opłat,</w:t>
      </w:r>
    </w:p>
    <w:p w14:paraId="3FD8E9D0" w14:textId="77777777" w:rsidR="002B3567" w:rsidRPr="002B3567" w:rsidRDefault="002B3567" w:rsidP="002B356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2B3567">
        <w:rPr>
          <w:rFonts w:ascii="Times New Roman" w:hAnsi="Times New Roman" w:cs="Times New Roman"/>
          <w:sz w:val="28"/>
          <w:szCs w:val="28"/>
        </w:rPr>
        <w:t>- rodzaj ogrzewania (ogrzewanie elektryczne będzie droższe niż tzw. ogrzewanie centralne),</w:t>
      </w:r>
    </w:p>
    <w:p w14:paraId="7F8EAF45" w14:textId="77777777" w:rsidR="002B3567" w:rsidRPr="002B3567" w:rsidRDefault="002B3567" w:rsidP="002B356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2B3567">
        <w:rPr>
          <w:rFonts w:ascii="Times New Roman" w:hAnsi="Times New Roman" w:cs="Times New Roman"/>
          <w:sz w:val="28"/>
          <w:szCs w:val="28"/>
        </w:rPr>
        <w:t>- wysokość kaucji (jeśli wysokość kaucji przekracza Twoje finansowe możliwości</w:t>
      </w:r>
      <w:r w:rsidR="00D0350C">
        <w:rPr>
          <w:rFonts w:ascii="Times New Roman" w:hAnsi="Times New Roman" w:cs="Times New Roman"/>
          <w:sz w:val="28"/>
          <w:szCs w:val="28"/>
        </w:rPr>
        <w:t>,</w:t>
      </w:r>
      <w:r w:rsidRPr="002B3567">
        <w:rPr>
          <w:rFonts w:ascii="Times New Roman" w:hAnsi="Times New Roman" w:cs="Times New Roman"/>
          <w:sz w:val="28"/>
          <w:szCs w:val="28"/>
        </w:rPr>
        <w:t xml:space="preserve"> zapytaj właściciela o możliwość rozłożenia kaucji na raty).</w:t>
      </w:r>
    </w:p>
    <w:p w14:paraId="1FE6DAB0" w14:textId="77777777" w:rsidR="003A4CB3" w:rsidRPr="006973E1" w:rsidRDefault="003A4CB3" w:rsidP="002B3567">
      <w:pPr>
        <w:spacing w:after="0" w:line="32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6973E1">
        <w:rPr>
          <w:rFonts w:ascii="Times New Roman" w:hAnsi="Times New Roman" w:cs="Times New Roman"/>
          <w:b/>
          <w:sz w:val="28"/>
          <w:szCs w:val="28"/>
        </w:rPr>
        <w:t xml:space="preserve">koszt wynajęcia </w:t>
      </w:r>
      <w:r w:rsidR="006973E1" w:rsidRPr="006973E1">
        <w:rPr>
          <w:rFonts w:ascii="Times New Roman" w:hAnsi="Times New Roman" w:cs="Times New Roman"/>
          <w:b/>
          <w:sz w:val="28"/>
          <w:szCs w:val="28"/>
        </w:rPr>
        <w:t>m</w:t>
      </w:r>
      <w:r w:rsidRPr="006973E1">
        <w:rPr>
          <w:rFonts w:ascii="Times New Roman" w:hAnsi="Times New Roman" w:cs="Times New Roman"/>
          <w:b/>
          <w:sz w:val="28"/>
          <w:szCs w:val="28"/>
        </w:rPr>
        <w:t>ieszkania</w:t>
      </w:r>
      <w:r w:rsidR="006973E1" w:rsidRPr="00697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3E1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6973E1" w:rsidRPr="006973E1">
        <w:rPr>
          <w:rFonts w:ascii="Times New Roman" w:hAnsi="Times New Roman" w:cs="Times New Roman"/>
          <w:b/>
          <w:sz w:val="28"/>
          <w:szCs w:val="28"/>
        </w:rPr>
        <w:t>comiesięczny koszt</w:t>
      </w:r>
      <w:r w:rsidRPr="006973E1">
        <w:rPr>
          <w:rFonts w:ascii="Times New Roman" w:hAnsi="Times New Roman" w:cs="Times New Roman"/>
          <w:b/>
          <w:sz w:val="28"/>
          <w:szCs w:val="28"/>
        </w:rPr>
        <w:t xml:space="preserve"> wynaj</w:t>
      </w:r>
      <w:r w:rsidR="006973E1" w:rsidRPr="006973E1">
        <w:rPr>
          <w:rFonts w:ascii="Times New Roman" w:hAnsi="Times New Roman" w:cs="Times New Roman"/>
          <w:b/>
          <w:sz w:val="28"/>
          <w:szCs w:val="28"/>
        </w:rPr>
        <w:t xml:space="preserve">mu </w:t>
      </w:r>
      <w:r w:rsidRPr="006973E1">
        <w:rPr>
          <w:rFonts w:ascii="Times New Roman" w:hAnsi="Times New Roman" w:cs="Times New Roman"/>
          <w:b/>
          <w:sz w:val="28"/>
          <w:szCs w:val="28"/>
        </w:rPr>
        <w:t>+</w:t>
      </w:r>
      <w:r w:rsidR="006973E1" w:rsidRPr="00697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3E1">
        <w:rPr>
          <w:rFonts w:ascii="Times New Roman" w:hAnsi="Times New Roman" w:cs="Times New Roman"/>
          <w:b/>
          <w:sz w:val="28"/>
          <w:szCs w:val="28"/>
        </w:rPr>
        <w:t xml:space="preserve">opłaty (czynsz, gaz, prąd, </w:t>
      </w:r>
      <w:proofErr w:type="spellStart"/>
      <w:r w:rsidRPr="006973E1">
        <w:rPr>
          <w:rFonts w:ascii="Times New Roman" w:hAnsi="Times New Roman" w:cs="Times New Roman"/>
          <w:b/>
          <w:sz w:val="28"/>
          <w:szCs w:val="28"/>
        </w:rPr>
        <w:t>internet</w:t>
      </w:r>
      <w:proofErr w:type="spellEnd"/>
      <w:r w:rsidRPr="006973E1">
        <w:rPr>
          <w:rFonts w:ascii="Times New Roman" w:hAnsi="Times New Roman" w:cs="Times New Roman"/>
          <w:b/>
          <w:sz w:val="28"/>
          <w:szCs w:val="28"/>
        </w:rPr>
        <w:t xml:space="preserve"> itp.)</w:t>
      </w:r>
      <w:r w:rsidR="006973E1" w:rsidRPr="00697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3E1">
        <w:rPr>
          <w:rFonts w:ascii="Times New Roman" w:hAnsi="Times New Roman" w:cs="Times New Roman"/>
          <w:b/>
          <w:sz w:val="28"/>
          <w:szCs w:val="28"/>
        </w:rPr>
        <w:t>+ jednorazowa kaucja (zwrotna)</w:t>
      </w:r>
    </w:p>
    <w:p w14:paraId="766045B6" w14:textId="77777777" w:rsidR="006973E1" w:rsidRPr="006973E1" w:rsidRDefault="006973E1" w:rsidP="002B3567">
      <w:pPr>
        <w:spacing w:after="0" w:line="320" w:lineRule="exact"/>
        <w:rPr>
          <w:rFonts w:ascii="Times New Roman" w:hAnsi="Times New Roman" w:cs="Times New Roman"/>
          <w:b/>
          <w:sz w:val="28"/>
          <w:szCs w:val="28"/>
        </w:rPr>
      </w:pPr>
    </w:p>
    <w:p w14:paraId="665F44A9" w14:textId="77777777" w:rsidR="002B3567" w:rsidRPr="002B3567" w:rsidRDefault="002B3567" w:rsidP="002B356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2B3567">
        <w:rPr>
          <w:rFonts w:ascii="Times New Roman" w:hAnsi="Times New Roman" w:cs="Times New Roman"/>
          <w:sz w:val="28"/>
          <w:szCs w:val="28"/>
        </w:rPr>
        <w:t xml:space="preserve">Jeśli chcesz skorzystać z usług agencji nieruchomości, przed podpisaniem umowy zapytaj, kto pokrywa koszty </w:t>
      </w:r>
      <w:r w:rsidR="00D0350C">
        <w:rPr>
          <w:rFonts w:ascii="Times New Roman" w:hAnsi="Times New Roman" w:cs="Times New Roman"/>
          <w:sz w:val="28"/>
          <w:szCs w:val="28"/>
        </w:rPr>
        <w:t>poszukiwa</w:t>
      </w:r>
      <w:r w:rsidRPr="002B3567">
        <w:rPr>
          <w:rFonts w:ascii="Times New Roman" w:hAnsi="Times New Roman" w:cs="Times New Roman"/>
          <w:sz w:val="28"/>
          <w:szCs w:val="28"/>
        </w:rPr>
        <w:t xml:space="preserve">nia mieszkania. Najczęściej płaci za to właściciel mieszkania, ale czasami za usługę płaci też klient poszukujący lokalu. </w:t>
      </w:r>
    </w:p>
    <w:p w14:paraId="6FD9F6CF" w14:textId="77777777" w:rsidR="002B3567" w:rsidRPr="002B3567" w:rsidRDefault="002B3567" w:rsidP="002B356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14:paraId="17DE673A" w14:textId="77777777" w:rsidR="002B3567" w:rsidRPr="002B3567" w:rsidRDefault="002B3567" w:rsidP="002B3567">
      <w:pPr>
        <w:spacing w:after="0" w:line="320" w:lineRule="exact"/>
        <w:rPr>
          <w:rFonts w:ascii="Times New Roman" w:hAnsi="Times New Roman" w:cs="Times New Roman"/>
          <w:b/>
          <w:sz w:val="28"/>
          <w:szCs w:val="28"/>
        </w:rPr>
      </w:pPr>
      <w:r w:rsidRPr="002B3567">
        <w:rPr>
          <w:rFonts w:ascii="Times New Roman" w:hAnsi="Times New Roman" w:cs="Times New Roman"/>
          <w:b/>
          <w:sz w:val="28"/>
          <w:szCs w:val="28"/>
        </w:rPr>
        <w:t>Umowa najmu</w:t>
      </w:r>
      <w:r w:rsidR="00457D6C">
        <w:rPr>
          <w:rFonts w:ascii="Times New Roman" w:hAnsi="Times New Roman" w:cs="Times New Roman"/>
          <w:b/>
          <w:sz w:val="28"/>
          <w:szCs w:val="28"/>
        </w:rPr>
        <w:br/>
      </w:r>
    </w:p>
    <w:p w14:paraId="4A2AD1A5" w14:textId="77777777" w:rsidR="002B3567" w:rsidRPr="002B3567" w:rsidRDefault="002B3567" w:rsidP="002B356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2B3567">
        <w:rPr>
          <w:rFonts w:ascii="Times New Roman" w:hAnsi="Times New Roman" w:cs="Times New Roman"/>
          <w:sz w:val="28"/>
          <w:szCs w:val="28"/>
        </w:rPr>
        <w:t>Właściciel mieszkania powinie</w:t>
      </w:r>
      <w:r w:rsidR="00457D6C">
        <w:rPr>
          <w:rFonts w:ascii="Times New Roman" w:hAnsi="Times New Roman" w:cs="Times New Roman"/>
          <w:sz w:val="28"/>
          <w:szCs w:val="28"/>
        </w:rPr>
        <w:t>n</w:t>
      </w:r>
      <w:r w:rsidRPr="002B3567">
        <w:rPr>
          <w:rFonts w:ascii="Times New Roman" w:hAnsi="Times New Roman" w:cs="Times New Roman"/>
          <w:sz w:val="28"/>
          <w:szCs w:val="28"/>
        </w:rPr>
        <w:t xml:space="preserve"> podpisać z Tobą umowę najmu. W umowie wskazan</w:t>
      </w:r>
      <w:r w:rsidR="004F57BD">
        <w:rPr>
          <w:rFonts w:ascii="Times New Roman" w:hAnsi="Times New Roman" w:cs="Times New Roman"/>
          <w:sz w:val="28"/>
          <w:szCs w:val="28"/>
        </w:rPr>
        <w:t>e</w:t>
      </w:r>
      <w:r w:rsidRPr="002B3567">
        <w:rPr>
          <w:rFonts w:ascii="Times New Roman" w:hAnsi="Times New Roman" w:cs="Times New Roman"/>
          <w:sz w:val="28"/>
          <w:szCs w:val="28"/>
        </w:rPr>
        <w:t xml:space="preserve"> </w:t>
      </w:r>
      <w:r w:rsidR="002D44E9">
        <w:rPr>
          <w:rFonts w:ascii="Times New Roman" w:hAnsi="Times New Roman" w:cs="Times New Roman"/>
          <w:sz w:val="28"/>
          <w:szCs w:val="28"/>
        </w:rPr>
        <w:t>są</w:t>
      </w:r>
      <w:r w:rsidRPr="002B3567">
        <w:rPr>
          <w:rFonts w:ascii="Times New Roman" w:hAnsi="Times New Roman" w:cs="Times New Roman"/>
          <w:sz w:val="28"/>
          <w:szCs w:val="28"/>
        </w:rPr>
        <w:t xml:space="preserve"> m.in.</w:t>
      </w:r>
      <w:r w:rsidR="002D44E9">
        <w:rPr>
          <w:rFonts w:ascii="Times New Roman" w:hAnsi="Times New Roman" w:cs="Times New Roman"/>
          <w:sz w:val="28"/>
          <w:szCs w:val="28"/>
        </w:rPr>
        <w:t xml:space="preserve"> następujące dane</w:t>
      </w:r>
      <w:r w:rsidRPr="002B3567">
        <w:rPr>
          <w:rFonts w:ascii="Times New Roman" w:hAnsi="Times New Roman" w:cs="Times New Roman"/>
          <w:sz w:val="28"/>
          <w:szCs w:val="28"/>
        </w:rPr>
        <w:t>:</w:t>
      </w:r>
      <w:r w:rsidR="00457D6C">
        <w:rPr>
          <w:rFonts w:ascii="Times New Roman" w:hAnsi="Times New Roman" w:cs="Times New Roman"/>
          <w:sz w:val="28"/>
          <w:szCs w:val="28"/>
        </w:rPr>
        <w:br/>
      </w:r>
    </w:p>
    <w:p w14:paraId="67B97BE8" w14:textId="77777777" w:rsidR="002B3567" w:rsidRPr="002B3567" w:rsidRDefault="002B3567" w:rsidP="002B356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2B3567">
        <w:rPr>
          <w:rFonts w:ascii="Times New Roman" w:hAnsi="Times New Roman" w:cs="Times New Roman"/>
          <w:sz w:val="28"/>
          <w:szCs w:val="28"/>
        </w:rPr>
        <w:t>- adres lokalu,</w:t>
      </w:r>
    </w:p>
    <w:p w14:paraId="51D372BC" w14:textId="77777777" w:rsidR="002B3567" w:rsidRPr="002B3567" w:rsidRDefault="00D0350C" w:rsidP="002B356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okres</w:t>
      </w:r>
      <w:r w:rsidR="002B3567" w:rsidRPr="002B3567">
        <w:rPr>
          <w:rFonts w:ascii="Times New Roman" w:hAnsi="Times New Roman" w:cs="Times New Roman"/>
          <w:sz w:val="28"/>
          <w:szCs w:val="28"/>
        </w:rPr>
        <w:t>, na jaki zawarta jest umowa (może być to czas określony, np. rok lub czas nieokreślony),</w:t>
      </w:r>
    </w:p>
    <w:p w14:paraId="37E56F03" w14:textId="77777777" w:rsidR="002B3567" w:rsidRPr="002B3567" w:rsidRDefault="002B3567" w:rsidP="002B356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2B3567">
        <w:rPr>
          <w:rFonts w:ascii="Times New Roman" w:hAnsi="Times New Roman" w:cs="Times New Roman"/>
          <w:sz w:val="28"/>
          <w:szCs w:val="28"/>
        </w:rPr>
        <w:t>- wysokość opłat oraz zasady dokonywania opłat (np. do 10</w:t>
      </w:r>
      <w:r w:rsidR="00D0350C">
        <w:rPr>
          <w:rFonts w:ascii="Times New Roman" w:hAnsi="Times New Roman" w:cs="Times New Roman"/>
          <w:sz w:val="28"/>
          <w:szCs w:val="28"/>
        </w:rPr>
        <w:t>.</w:t>
      </w:r>
      <w:r w:rsidRPr="002B3567">
        <w:rPr>
          <w:rFonts w:ascii="Times New Roman" w:hAnsi="Times New Roman" w:cs="Times New Roman"/>
          <w:sz w:val="28"/>
          <w:szCs w:val="28"/>
        </w:rPr>
        <w:t xml:space="preserve"> dnia każdego miesiąca),</w:t>
      </w:r>
    </w:p>
    <w:p w14:paraId="77E0A253" w14:textId="77777777" w:rsidR="002B3567" w:rsidRPr="002B3567" w:rsidRDefault="002B3567" w:rsidP="002B356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2B3567">
        <w:rPr>
          <w:rFonts w:ascii="Times New Roman" w:hAnsi="Times New Roman" w:cs="Times New Roman"/>
          <w:sz w:val="28"/>
          <w:szCs w:val="28"/>
        </w:rPr>
        <w:t>- warunki wypowiedzenia umowy, czyli rezygnacji z wynajmowania mieszkania,</w:t>
      </w:r>
    </w:p>
    <w:p w14:paraId="7FC03AFE" w14:textId="77777777" w:rsidR="002B3567" w:rsidRPr="002B3567" w:rsidRDefault="002B3567" w:rsidP="002B356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2B3567">
        <w:rPr>
          <w:rFonts w:ascii="Times New Roman" w:hAnsi="Times New Roman" w:cs="Times New Roman"/>
          <w:sz w:val="28"/>
          <w:szCs w:val="28"/>
        </w:rPr>
        <w:t>- zasady zwrotu kaucji.</w:t>
      </w:r>
      <w:r w:rsidR="00457D6C">
        <w:rPr>
          <w:rFonts w:ascii="Times New Roman" w:hAnsi="Times New Roman" w:cs="Times New Roman"/>
          <w:sz w:val="28"/>
          <w:szCs w:val="28"/>
        </w:rPr>
        <w:br/>
      </w:r>
    </w:p>
    <w:p w14:paraId="0CA41165" w14:textId="77777777" w:rsidR="002B3567" w:rsidRPr="002B3567" w:rsidRDefault="002B3567" w:rsidP="002B356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457D6C">
        <w:rPr>
          <w:rFonts w:ascii="Times New Roman" w:hAnsi="Times New Roman" w:cs="Times New Roman"/>
          <w:b/>
          <w:sz w:val="28"/>
          <w:szCs w:val="28"/>
        </w:rPr>
        <w:lastRenderedPageBreak/>
        <w:t>Ważne</w:t>
      </w:r>
      <w:r w:rsidR="00457D6C">
        <w:rPr>
          <w:rFonts w:ascii="Times New Roman" w:hAnsi="Times New Roman" w:cs="Times New Roman"/>
          <w:b/>
          <w:sz w:val="28"/>
          <w:szCs w:val="28"/>
        </w:rPr>
        <w:t>!</w:t>
      </w:r>
      <w:r w:rsidR="00457D6C">
        <w:rPr>
          <w:rFonts w:ascii="Times New Roman" w:hAnsi="Times New Roman" w:cs="Times New Roman"/>
          <w:sz w:val="28"/>
          <w:szCs w:val="28"/>
        </w:rPr>
        <w:t xml:space="preserve"> N</w:t>
      </w:r>
      <w:r w:rsidRPr="002B3567">
        <w:rPr>
          <w:rFonts w:ascii="Times New Roman" w:hAnsi="Times New Roman" w:cs="Times New Roman"/>
          <w:sz w:val="28"/>
          <w:szCs w:val="28"/>
        </w:rPr>
        <w:t>ie podpis</w:t>
      </w:r>
      <w:r w:rsidR="00457D6C">
        <w:rPr>
          <w:rFonts w:ascii="Times New Roman" w:hAnsi="Times New Roman" w:cs="Times New Roman"/>
          <w:sz w:val="28"/>
          <w:szCs w:val="28"/>
        </w:rPr>
        <w:t>uj</w:t>
      </w:r>
      <w:r w:rsidRPr="002B3567">
        <w:rPr>
          <w:rFonts w:ascii="Times New Roman" w:hAnsi="Times New Roman" w:cs="Times New Roman"/>
          <w:sz w:val="28"/>
          <w:szCs w:val="28"/>
        </w:rPr>
        <w:t xml:space="preserve"> umowy, jeśli jej treść nie jest </w:t>
      </w:r>
      <w:r w:rsidR="00457D6C">
        <w:rPr>
          <w:rFonts w:ascii="Times New Roman" w:hAnsi="Times New Roman" w:cs="Times New Roman"/>
          <w:sz w:val="28"/>
          <w:szCs w:val="28"/>
        </w:rPr>
        <w:t xml:space="preserve">dla Ciebie </w:t>
      </w:r>
      <w:r w:rsidRPr="002B3567">
        <w:rPr>
          <w:rFonts w:ascii="Times New Roman" w:hAnsi="Times New Roman" w:cs="Times New Roman"/>
          <w:sz w:val="28"/>
          <w:szCs w:val="28"/>
        </w:rPr>
        <w:t xml:space="preserve">w pełni zrozumiała. </w:t>
      </w:r>
    </w:p>
    <w:p w14:paraId="0D3C118F" w14:textId="77777777" w:rsidR="002B3567" w:rsidRPr="002B3567" w:rsidRDefault="002B3567" w:rsidP="002B356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14:paraId="547A4176" w14:textId="77777777" w:rsidR="002B3567" w:rsidRPr="00146903" w:rsidRDefault="002B3567" w:rsidP="002B3567">
      <w:pPr>
        <w:spacing w:after="0" w:line="320" w:lineRule="exact"/>
        <w:rPr>
          <w:rFonts w:ascii="Times New Roman" w:hAnsi="Times New Roman" w:cs="Times New Roman"/>
          <w:b/>
          <w:sz w:val="28"/>
          <w:szCs w:val="28"/>
        </w:rPr>
      </w:pPr>
      <w:r w:rsidRPr="00146903">
        <w:rPr>
          <w:rFonts w:ascii="Times New Roman" w:hAnsi="Times New Roman" w:cs="Times New Roman"/>
          <w:b/>
          <w:sz w:val="28"/>
          <w:szCs w:val="28"/>
        </w:rPr>
        <w:t>Co zrobić, jeśli właściciel miesz</w:t>
      </w:r>
      <w:r w:rsidR="004F57BD">
        <w:rPr>
          <w:rFonts w:ascii="Times New Roman" w:hAnsi="Times New Roman" w:cs="Times New Roman"/>
          <w:b/>
          <w:sz w:val="28"/>
          <w:szCs w:val="28"/>
        </w:rPr>
        <w:t>k</w:t>
      </w:r>
      <w:r w:rsidRPr="00146903">
        <w:rPr>
          <w:rFonts w:ascii="Times New Roman" w:hAnsi="Times New Roman" w:cs="Times New Roman"/>
          <w:b/>
          <w:sz w:val="28"/>
          <w:szCs w:val="28"/>
        </w:rPr>
        <w:t>ania nie chce podpisać umowy?</w:t>
      </w:r>
      <w:r w:rsidR="00146903">
        <w:rPr>
          <w:rFonts w:ascii="Times New Roman" w:hAnsi="Times New Roman" w:cs="Times New Roman"/>
          <w:b/>
          <w:sz w:val="28"/>
          <w:szCs w:val="28"/>
        </w:rPr>
        <w:br/>
      </w:r>
    </w:p>
    <w:p w14:paraId="712E33A4" w14:textId="77777777" w:rsidR="002B3567" w:rsidRPr="002B3567" w:rsidRDefault="002B3567" w:rsidP="002B356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2B3567">
        <w:rPr>
          <w:rFonts w:ascii="Times New Roman" w:hAnsi="Times New Roman" w:cs="Times New Roman"/>
          <w:sz w:val="28"/>
          <w:szCs w:val="28"/>
        </w:rPr>
        <w:t>Brak umowy może w przyszłości skutkować niejasną syt</w:t>
      </w:r>
      <w:r w:rsidR="002D44E9">
        <w:rPr>
          <w:rFonts w:ascii="Times New Roman" w:hAnsi="Times New Roman" w:cs="Times New Roman"/>
          <w:sz w:val="28"/>
          <w:szCs w:val="28"/>
        </w:rPr>
        <w:t>uacją związaną z</w:t>
      </w:r>
      <w:r w:rsidR="00146903">
        <w:rPr>
          <w:rFonts w:ascii="Times New Roman" w:hAnsi="Times New Roman" w:cs="Times New Roman"/>
          <w:sz w:val="28"/>
          <w:szCs w:val="28"/>
        </w:rPr>
        <w:t xml:space="preserve"> wysokości</w:t>
      </w:r>
      <w:r w:rsidR="002D44E9">
        <w:rPr>
          <w:rFonts w:ascii="Times New Roman" w:hAnsi="Times New Roman" w:cs="Times New Roman"/>
          <w:sz w:val="28"/>
          <w:szCs w:val="28"/>
        </w:rPr>
        <w:t>ą</w:t>
      </w:r>
      <w:r w:rsidR="00146903">
        <w:rPr>
          <w:rFonts w:ascii="Times New Roman" w:hAnsi="Times New Roman" w:cs="Times New Roman"/>
          <w:sz w:val="28"/>
          <w:szCs w:val="28"/>
        </w:rPr>
        <w:t xml:space="preserve"> opłat</w:t>
      </w:r>
      <w:r w:rsidRPr="002B3567">
        <w:rPr>
          <w:rFonts w:ascii="Times New Roman" w:hAnsi="Times New Roman" w:cs="Times New Roman"/>
          <w:sz w:val="28"/>
          <w:szCs w:val="28"/>
        </w:rPr>
        <w:t>,</w:t>
      </w:r>
      <w:r w:rsidR="00146903">
        <w:rPr>
          <w:rFonts w:ascii="Times New Roman" w:hAnsi="Times New Roman" w:cs="Times New Roman"/>
          <w:sz w:val="28"/>
          <w:szCs w:val="28"/>
        </w:rPr>
        <w:t xml:space="preserve"> </w:t>
      </w:r>
      <w:r w:rsidRPr="002B3567">
        <w:rPr>
          <w:rFonts w:ascii="Times New Roman" w:hAnsi="Times New Roman" w:cs="Times New Roman"/>
          <w:sz w:val="28"/>
          <w:szCs w:val="28"/>
        </w:rPr>
        <w:t>zasad</w:t>
      </w:r>
      <w:r w:rsidR="002D44E9">
        <w:rPr>
          <w:rFonts w:ascii="Times New Roman" w:hAnsi="Times New Roman" w:cs="Times New Roman"/>
          <w:sz w:val="28"/>
          <w:szCs w:val="28"/>
        </w:rPr>
        <w:t>ami</w:t>
      </w:r>
      <w:r w:rsidRPr="002B3567">
        <w:rPr>
          <w:rFonts w:ascii="Times New Roman" w:hAnsi="Times New Roman" w:cs="Times New Roman"/>
          <w:sz w:val="28"/>
          <w:szCs w:val="28"/>
        </w:rPr>
        <w:t xml:space="preserve"> wypowiedzenia umowy czy zwrot</w:t>
      </w:r>
      <w:r w:rsidR="002D44E9">
        <w:rPr>
          <w:rFonts w:ascii="Times New Roman" w:hAnsi="Times New Roman" w:cs="Times New Roman"/>
          <w:sz w:val="28"/>
          <w:szCs w:val="28"/>
        </w:rPr>
        <w:t>em</w:t>
      </w:r>
      <w:r w:rsidRPr="002B3567">
        <w:rPr>
          <w:rFonts w:ascii="Times New Roman" w:hAnsi="Times New Roman" w:cs="Times New Roman"/>
          <w:sz w:val="28"/>
          <w:szCs w:val="28"/>
        </w:rPr>
        <w:t xml:space="preserve"> kaucji. Jeśli podejmiesz decyzję, że zgadzasz się na zamieszkanie bez umowy, pamiętaj, aby bardzo dokładnie ustalić z właścicielem wszystkie warunki najmu. W przypadku problemów istnieje możliwość dowiedzenia, że doszło do zawarci</w:t>
      </w:r>
      <w:r w:rsidR="009D6421">
        <w:rPr>
          <w:rFonts w:ascii="Times New Roman" w:hAnsi="Times New Roman" w:cs="Times New Roman"/>
          <w:sz w:val="28"/>
          <w:szCs w:val="28"/>
        </w:rPr>
        <w:t>a</w:t>
      </w:r>
      <w:r w:rsidRPr="002B3567">
        <w:rPr>
          <w:rFonts w:ascii="Times New Roman" w:hAnsi="Times New Roman" w:cs="Times New Roman"/>
          <w:sz w:val="28"/>
          <w:szCs w:val="28"/>
        </w:rPr>
        <w:t xml:space="preserve"> umowy w formie ustnej. </w:t>
      </w:r>
    </w:p>
    <w:p w14:paraId="14800A60" w14:textId="77777777" w:rsidR="002B3567" w:rsidRPr="002B3567" w:rsidRDefault="002B3567" w:rsidP="002B356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14:paraId="0F1AB8A7" w14:textId="77777777" w:rsidR="002B3567" w:rsidRPr="002B3567" w:rsidRDefault="002B3567" w:rsidP="002B356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B71F4A">
        <w:rPr>
          <w:rFonts w:ascii="Times New Roman" w:hAnsi="Times New Roman" w:cs="Times New Roman"/>
          <w:b/>
          <w:sz w:val="28"/>
          <w:szCs w:val="28"/>
        </w:rPr>
        <w:t>Pamiętaj</w:t>
      </w:r>
      <w:r w:rsidR="00B71F4A" w:rsidRPr="00B71F4A">
        <w:rPr>
          <w:rFonts w:ascii="Times New Roman" w:hAnsi="Times New Roman" w:cs="Times New Roman"/>
          <w:b/>
          <w:sz w:val="28"/>
          <w:szCs w:val="28"/>
        </w:rPr>
        <w:t>!</w:t>
      </w:r>
      <w:r w:rsidR="00B71F4A">
        <w:rPr>
          <w:rFonts w:ascii="Times New Roman" w:hAnsi="Times New Roman" w:cs="Times New Roman"/>
          <w:sz w:val="28"/>
          <w:szCs w:val="28"/>
        </w:rPr>
        <w:t xml:space="preserve"> P</w:t>
      </w:r>
      <w:r w:rsidRPr="002B3567">
        <w:rPr>
          <w:rFonts w:ascii="Times New Roman" w:hAnsi="Times New Roman" w:cs="Times New Roman"/>
          <w:sz w:val="28"/>
          <w:szCs w:val="28"/>
        </w:rPr>
        <w:t xml:space="preserve">racodawca nie może </w:t>
      </w:r>
      <w:r w:rsidR="005100FF">
        <w:rPr>
          <w:rFonts w:ascii="Times New Roman" w:hAnsi="Times New Roman" w:cs="Times New Roman"/>
          <w:sz w:val="28"/>
          <w:szCs w:val="28"/>
        </w:rPr>
        <w:t>zmuszać</w:t>
      </w:r>
      <w:r w:rsidRPr="002B3567">
        <w:rPr>
          <w:rFonts w:ascii="Times New Roman" w:hAnsi="Times New Roman" w:cs="Times New Roman"/>
          <w:sz w:val="28"/>
          <w:szCs w:val="28"/>
        </w:rPr>
        <w:t xml:space="preserve"> pracownika do zamieszkiwania w miejscu, które wynajmuje pracownikom i pobierać automatycznie części wynagrodzenia w celu opłacenia miejsca zamieszkania. </w:t>
      </w:r>
    </w:p>
    <w:p w14:paraId="0F2AA5DA" w14:textId="77777777" w:rsidR="002B3567" w:rsidRPr="002B3567" w:rsidRDefault="002B3567" w:rsidP="002B356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2B3567">
        <w:rPr>
          <w:rFonts w:ascii="Times New Roman" w:hAnsi="Times New Roman" w:cs="Times New Roman"/>
          <w:sz w:val="28"/>
          <w:szCs w:val="28"/>
        </w:rPr>
        <w:t xml:space="preserve">Niektórzy pracodawcy dysponują pokojami, mieszkaniami, prowadzą hostele, w których kwaterują pracowników. </w:t>
      </w:r>
    </w:p>
    <w:p w14:paraId="72296519" w14:textId="77777777" w:rsidR="002B3567" w:rsidRPr="002B3567" w:rsidRDefault="002B3567" w:rsidP="002B356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2B3567">
        <w:rPr>
          <w:rFonts w:ascii="Times New Roman" w:hAnsi="Times New Roman" w:cs="Times New Roman"/>
          <w:sz w:val="28"/>
          <w:szCs w:val="28"/>
        </w:rPr>
        <w:t xml:space="preserve">Jeśli chcesz zamieszkać w takim miejscu, sprawdź wcześniej warunki zamieszkania, liczbę osób w pokojach oraz koszt wynajmu. </w:t>
      </w:r>
    </w:p>
    <w:p w14:paraId="3918662B" w14:textId="77777777" w:rsidR="002B3567" w:rsidRPr="002B3567" w:rsidRDefault="002B3567" w:rsidP="002B3567">
      <w:pPr>
        <w:spacing w:after="0" w:line="32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B4675C">
        <w:rPr>
          <w:rFonts w:ascii="Times New Roman" w:hAnsi="Times New Roman" w:cs="Times New Roman"/>
          <w:b/>
          <w:sz w:val="28"/>
          <w:szCs w:val="28"/>
        </w:rPr>
        <w:t>Skorzystanie z lokalu proponowanego przez pracodawcę może mieć miejsce tylko za zgodą pracownika.</w:t>
      </w:r>
      <w:r w:rsidRPr="002B35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781463A6" w14:textId="77777777" w:rsidR="002B3567" w:rsidRDefault="002B3567" w:rsidP="002B3567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1E1E" w14:paraId="0D575172" w14:textId="77777777" w:rsidTr="00231E1E">
        <w:tc>
          <w:tcPr>
            <w:tcW w:w="9212" w:type="dxa"/>
          </w:tcPr>
          <w:p w14:paraId="413FC3F3" w14:textId="270D607B" w:rsidR="00231E1E" w:rsidRDefault="00231E1E" w:rsidP="002B3567">
            <w:pPr>
              <w:spacing w:line="320" w:lineRule="exact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pl-PL"/>
              </w:rPr>
              <w:t xml:space="preserve">do uzupełnienia </w:t>
            </w:r>
            <w:r w:rsidRPr="003A667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pl-PL"/>
              </w:rPr>
              <w:t>przez powiat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pl-PL"/>
              </w:rPr>
              <w:br/>
              <w:t xml:space="preserve">Adresy stron internetowych lub innych miejsc, w których można znaleźć ogłoszenie o wynajmie </w:t>
            </w:r>
            <w:r w:rsidR="002D44E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pl-PL"/>
              </w:rPr>
              <w:t>ieszkania/pokoju w Twoim powiecie.</w:t>
            </w:r>
          </w:p>
          <w:p w14:paraId="464D29CD" w14:textId="4C1F56A7" w:rsidR="00231E1E" w:rsidRDefault="00CE227B" w:rsidP="002B3567">
            <w:pPr>
              <w:spacing w:line="320" w:lineRule="exact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pl-PL"/>
              </w:rPr>
            </w:pPr>
            <w:hyperlink r:id="rId10" w:history="1">
              <w:r w:rsidR="00553BB1" w:rsidRPr="00887DAB">
                <w:rPr>
                  <w:rStyle w:val="Hipercze"/>
                  <w:rFonts w:ascii="Times New Roman" w:eastAsia="Times New Roman" w:hAnsi="Times New Roman" w:cs="Times New Roman"/>
                  <w:b/>
                  <w:i/>
                  <w:sz w:val="28"/>
                  <w:szCs w:val="28"/>
                  <w:lang w:eastAsia="pl-PL"/>
                </w:rPr>
                <w:t>www.gratka.pl</w:t>
              </w:r>
            </w:hyperlink>
          </w:p>
          <w:p w14:paraId="566C00E6" w14:textId="6ED70B4F" w:rsidR="00553BB1" w:rsidRDefault="00CE227B" w:rsidP="002B3567">
            <w:pPr>
              <w:spacing w:line="320" w:lineRule="exact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pl-PL"/>
              </w:rPr>
            </w:pPr>
            <w:hyperlink r:id="rId11" w:history="1">
              <w:r w:rsidR="00553BB1" w:rsidRPr="00887DAB">
                <w:rPr>
                  <w:rStyle w:val="Hipercze"/>
                  <w:rFonts w:ascii="Times New Roman" w:eastAsia="Times New Roman" w:hAnsi="Times New Roman" w:cs="Times New Roman"/>
                  <w:b/>
                  <w:i/>
                  <w:sz w:val="28"/>
                  <w:szCs w:val="28"/>
                  <w:lang w:eastAsia="pl-PL"/>
                </w:rPr>
                <w:t>www.olx.pl</w:t>
              </w:r>
            </w:hyperlink>
          </w:p>
          <w:p w14:paraId="694C16A3" w14:textId="3DB6A01E" w:rsidR="00553BB1" w:rsidRDefault="00CE227B" w:rsidP="002B3567">
            <w:pPr>
              <w:spacing w:line="320" w:lineRule="exact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pl-PL"/>
              </w:rPr>
            </w:pPr>
            <w:hyperlink r:id="rId12" w:history="1">
              <w:r w:rsidR="00553BB1" w:rsidRPr="00887DAB">
                <w:rPr>
                  <w:rStyle w:val="Hipercze"/>
                  <w:rFonts w:ascii="Times New Roman" w:eastAsia="Times New Roman" w:hAnsi="Times New Roman" w:cs="Times New Roman"/>
                  <w:b/>
                  <w:i/>
                  <w:sz w:val="28"/>
                  <w:szCs w:val="28"/>
                  <w:lang w:eastAsia="pl-PL"/>
                </w:rPr>
                <w:t>https://bytow.nieruchomosci-online.pl/mieszkania,wynajem/</w:t>
              </w:r>
            </w:hyperlink>
          </w:p>
          <w:p w14:paraId="2C125BF2" w14:textId="303E0106" w:rsidR="00553BB1" w:rsidRDefault="00CE227B" w:rsidP="002B3567">
            <w:pPr>
              <w:spacing w:line="320" w:lineRule="exact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pl-PL"/>
              </w:rPr>
            </w:pPr>
            <w:hyperlink r:id="rId13" w:history="1">
              <w:r w:rsidR="00553BB1" w:rsidRPr="00887DAB">
                <w:rPr>
                  <w:rStyle w:val="Hipercze"/>
                  <w:rFonts w:ascii="Times New Roman" w:eastAsia="Times New Roman" w:hAnsi="Times New Roman" w:cs="Times New Roman"/>
                  <w:b/>
                  <w:i/>
                  <w:sz w:val="28"/>
                  <w:szCs w:val="28"/>
                  <w:lang w:eastAsia="pl-PL"/>
                </w:rPr>
                <w:t>https://bytowski.lento.pl/nieruchomosci/</w:t>
              </w:r>
            </w:hyperlink>
          </w:p>
          <w:p w14:paraId="5C0727E1" w14:textId="638848E4" w:rsidR="00553BB1" w:rsidRDefault="00CE227B" w:rsidP="002B3567">
            <w:pPr>
              <w:spacing w:line="320" w:lineRule="exact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pl-PL"/>
              </w:rPr>
            </w:pPr>
            <w:hyperlink r:id="rId14" w:history="1">
              <w:r w:rsidR="00553BB1" w:rsidRPr="00887DAB">
                <w:rPr>
                  <w:rStyle w:val="Hipercze"/>
                  <w:rFonts w:ascii="Times New Roman" w:eastAsia="Times New Roman" w:hAnsi="Times New Roman" w:cs="Times New Roman"/>
                  <w:b/>
                  <w:i/>
                  <w:sz w:val="28"/>
                  <w:szCs w:val="28"/>
                  <w:lang w:eastAsia="pl-PL"/>
                </w:rPr>
                <w:t>https://flatfy.pl/mieszkania-do-wynajecia-bytów</w:t>
              </w:r>
            </w:hyperlink>
          </w:p>
          <w:p w14:paraId="61156883" w14:textId="77777777" w:rsidR="00231E1E" w:rsidRDefault="00231E1E" w:rsidP="002B3567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DC2C72" w14:textId="77777777" w:rsidR="002B3567" w:rsidRDefault="002B3567" w:rsidP="002B3567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14:paraId="3EA20DCC" w14:textId="77777777" w:rsidR="00B22AFE" w:rsidRPr="00B22AFE" w:rsidRDefault="00484F9E" w:rsidP="00B22AFE">
      <w:pPr>
        <w:rPr>
          <w:rFonts w:ascii="Times New Roman" w:hAnsi="Times New Roman" w:cs="Times New Roman"/>
          <w:sz w:val="28"/>
          <w:szCs w:val="28"/>
        </w:rPr>
      </w:pPr>
      <w:r w:rsidRPr="00484F9E">
        <w:rPr>
          <w:rFonts w:ascii="Times New Roman" w:hAnsi="Times New Roman" w:cs="Times New Roman"/>
          <w:b/>
          <w:sz w:val="52"/>
          <w:szCs w:val="52"/>
        </w:rPr>
        <w:t>4. Zdrowie i dostęp do usług medycznych</w:t>
      </w:r>
      <w:r w:rsidR="00B22AFE">
        <w:rPr>
          <w:rFonts w:ascii="Times New Roman" w:hAnsi="Times New Roman" w:cs="Times New Roman"/>
          <w:b/>
          <w:sz w:val="52"/>
          <w:szCs w:val="52"/>
        </w:rPr>
        <w:br/>
      </w:r>
      <w:r w:rsidR="00B22AFE" w:rsidRPr="00B22AFE">
        <w:rPr>
          <w:rFonts w:ascii="Times New Roman" w:hAnsi="Times New Roman" w:cs="Times New Roman"/>
          <w:b/>
          <w:sz w:val="28"/>
          <w:szCs w:val="28"/>
        </w:rPr>
        <w:br/>
      </w:r>
      <w:r w:rsidR="00B22AFE" w:rsidRPr="00B22AFE">
        <w:rPr>
          <w:rFonts w:ascii="Times New Roman" w:hAnsi="Times New Roman" w:cs="Times New Roman"/>
          <w:sz w:val="28"/>
          <w:szCs w:val="28"/>
        </w:rPr>
        <w:t>W Polsce można leczyć się</w:t>
      </w:r>
      <w:r w:rsidR="002D44E9">
        <w:rPr>
          <w:rFonts w:ascii="Times New Roman" w:hAnsi="Times New Roman" w:cs="Times New Roman"/>
          <w:sz w:val="28"/>
          <w:szCs w:val="28"/>
        </w:rPr>
        <w:t>,</w:t>
      </w:r>
      <w:r w:rsidR="00B22AFE" w:rsidRPr="00B22AFE">
        <w:rPr>
          <w:rFonts w:ascii="Times New Roman" w:hAnsi="Times New Roman" w:cs="Times New Roman"/>
          <w:sz w:val="28"/>
          <w:szCs w:val="28"/>
        </w:rPr>
        <w:t xml:space="preserve"> korzystając z 2 opcji: </w:t>
      </w:r>
      <w:r w:rsidR="00B22AFE" w:rsidRPr="00B22AFE">
        <w:rPr>
          <w:rFonts w:ascii="Times New Roman" w:hAnsi="Times New Roman" w:cs="Times New Roman"/>
          <w:b/>
          <w:sz w:val="28"/>
          <w:szCs w:val="28"/>
        </w:rPr>
        <w:t>publicznej</w:t>
      </w:r>
      <w:r w:rsidR="00B22AFE" w:rsidRPr="00B22AFE">
        <w:rPr>
          <w:rFonts w:ascii="Times New Roman" w:hAnsi="Times New Roman" w:cs="Times New Roman"/>
          <w:sz w:val="28"/>
          <w:szCs w:val="28"/>
        </w:rPr>
        <w:t xml:space="preserve"> (bezpłatnej) opieki zdrowotnej lub </w:t>
      </w:r>
      <w:r w:rsidR="00B22AFE" w:rsidRPr="00B22AFE">
        <w:rPr>
          <w:rFonts w:ascii="Times New Roman" w:hAnsi="Times New Roman" w:cs="Times New Roman"/>
          <w:b/>
          <w:sz w:val="28"/>
          <w:szCs w:val="28"/>
        </w:rPr>
        <w:t xml:space="preserve">prywatnej </w:t>
      </w:r>
      <w:r w:rsidR="00B22AFE" w:rsidRPr="00B22AFE">
        <w:rPr>
          <w:rFonts w:ascii="Times New Roman" w:hAnsi="Times New Roman" w:cs="Times New Roman"/>
          <w:sz w:val="28"/>
          <w:szCs w:val="28"/>
        </w:rPr>
        <w:t>opieki zdrowotnej.</w:t>
      </w:r>
      <w:r w:rsidR="00B22AFE" w:rsidRPr="00B22AFE">
        <w:rPr>
          <w:rFonts w:ascii="Times New Roman" w:hAnsi="Times New Roman" w:cs="Times New Roman"/>
          <w:sz w:val="28"/>
          <w:szCs w:val="28"/>
        </w:rPr>
        <w:br/>
      </w:r>
    </w:p>
    <w:p w14:paraId="69F812AA" w14:textId="77777777" w:rsidR="00B22AFE" w:rsidRPr="006C6F64" w:rsidRDefault="00B22AFE" w:rsidP="00B22AFE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C6F64">
        <w:rPr>
          <w:rFonts w:ascii="Times New Roman" w:hAnsi="Times New Roman" w:cs="Times New Roman"/>
          <w:b/>
          <w:sz w:val="36"/>
          <w:szCs w:val="36"/>
          <w:u w:val="single"/>
        </w:rPr>
        <w:t>Publicz</w:t>
      </w:r>
      <w:r w:rsidR="00FF2743">
        <w:rPr>
          <w:rFonts w:ascii="Times New Roman" w:hAnsi="Times New Roman" w:cs="Times New Roman"/>
          <w:b/>
          <w:sz w:val="36"/>
          <w:szCs w:val="36"/>
          <w:u w:val="single"/>
        </w:rPr>
        <w:t>na (bezpłatna) opieka zdrowotna</w:t>
      </w:r>
    </w:p>
    <w:p w14:paraId="6CF0EF81" w14:textId="77777777" w:rsidR="00B22AFE" w:rsidRPr="00D37044" w:rsidRDefault="00B22AFE" w:rsidP="00D37044">
      <w:pPr>
        <w:shd w:val="clear" w:color="auto" w:fill="FFFFFF"/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</w:pPr>
      <w:r w:rsidRPr="00B22AFE">
        <w:rPr>
          <w:rFonts w:ascii="Times New Roman" w:hAnsi="Times New Roman" w:cs="Times New Roman"/>
          <w:sz w:val="28"/>
          <w:szCs w:val="28"/>
        </w:rPr>
        <w:lastRenderedPageBreak/>
        <w:t>Do korzystania z bezpłatnej opieki zdrowotnej w Polsce uprawnione są osoby posiadające ubezpieczenie zdrowotne</w:t>
      </w:r>
      <w:r w:rsidR="00C905ED">
        <w:rPr>
          <w:rFonts w:ascii="Times New Roman" w:hAnsi="Times New Roman" w:cs="Times New Roman"/>
          <w:sz w:val="28"/>
          <w:szCs w:val="28"/>
        </w:rPr>
        <w:t xml:space="preserve"> w Narodowym Funduszu Zdrowia</w:t>
      </w:r>
      <w:r w:rsidRPr="00B22AFE">
        <w:rPr>
          <w:rFonts w:ascii="Times New Roman" w:hAnsi="Times New Roman" w:cs="Times New Roman"/>
          <w:sz w:val="28"/>
          <w:szCs w:val="28"/>
        </w:rPr>
        <w:t xml:space="preserve">. </w:t>
      </w:r>
      <w:r w:rsidR="00D37044">
        <w:rPr>
          <w:rFonts w:ascii="Times New Roman" w:hAnsi="Times New Roman" w:cs="Times New Roman"/>
          <w:sz w:val="28"/>
          <w:szCs w:val="28"/>
        </w:rPr>
        <w:br/>
      </w:r>
      <w:r w:rsidR="00D37044" w:rsidRPr="00D37044">
        <w:rPr>
          <w:rFonts w:ascii="Times New Roman" w:hAnsi="Times New Roman" w:cs="Times New Roman"/>
          <w:sz w:val="28"/>
          <w:szCs w:val="28"/>
        </w:rPr>
        <w:br/>
      </w:r>
      <w:r w:rsidR="00D37044" w:rsidRPr="00D3704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Narodowy Fundusz Zdrowia (NFZ) to jednostka państwowa</w:t>
      </w:r>
      <w:r w:rsidR="002D44E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,</w:t>
      </w:r>
      <w:r w:rsidR="00D37044" w:rsidRPr="00D3704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finansująca ze środków publicznych leczenie i refundująca leki osobom ubezpieczonym .</w:t>
      </w:r>
    </w:p>
    <w:p w14:paraId="72210958" w14:textId="77777777" w:rsidR="00B22AFE" w:rsidRPr="00B22AFE" w:rsidRDefault="00B22AFE" w:rsidP="00B22AFE">
      <w:pPr>
        <w:rPr>
          <w:rFonts w:ascii="Times New Roman" w:hAnsi="Times New Roman" w:cs="Times New Roman"/>
          <w:sz w:val="28"/>
          <w:szCs w:val="28"/>
        </w:rPr>
      </w:pPr>
    </w:p>
    <w:p w14:paraId="78705AF1" w14:textId="77777777" w:rsidR="00B22AFE" w:rsidRPr="00B22AFE" w:rsidRDefault="00B22AFE" w:rsidP="00B22AFE">
      <w:pPr>
        <w:rPr>
          <w:rFonts w:ascii="Times New Roman" w:hAnsi="Times New Roman" w:cs="Times New Roman"/>
          <w:b/>
          <w:sz w:val="28"/>
          <w:szCs w:val="28"/>
        </w:rPr>
      </w:pPr>
      <w:r w:rsidRPr="00B22AFE">
        <w:rPr>
          <w:rFonts w:ascii="Times New Roman" w:hAnsi="Times New Roman" w:cs="Times New Roman"/>
          <w:b/>
          <w:sz w:val="28"/>
          <w:szCs w:val="28"/>
        </w:rPr>
        <w:t>Kto posiada ubezpieczenia zdrowotne?</w:t>
      </w:r>
    </w:p>
    <w:p w14:paraId="095DD800" w14:textId="77777777" w:rsidR="00B22AFE" w:rsidRPr="00B22AFE" w:rsidRDefault="002D44E9" w:rsidP="00B22AF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B22AFE" w:rsidRPr="00B22AFE">
        <w:rPr>
          <w:rFonts w:ascii="Times New Roman" w:hAnsi="Times New Roman" w:cs="Times New Roman"/>
          <w:sz w:val="28"/>
          <w:szCs w:val="28"/>
        </w:rPr>
        <w:t>racownik zatrudnio</w:t>
      </w:r>
      <w:r>
        <w:rPr>
          <w:rFonts w:ascii="Times New Roman" w:hAnsi="Times New Roman" w:cs="Times New Roman"/>
          <w:sz w:val="28"/>
          <w:szCs w:val="28"/>
        </w:rPr>
        <w:t>ny na umowę o pracę i/lub umowę-</w:t>
      </w:r>
      <w:r w:rsidR="00B22AFE" w:rsidRPr="00B22AFE">
        <w:rPr>
          <w:rFonts w:ascii="Times New Roman" w:hAnsi="Times New Roman" w:cs="Times New Roman"/>
          <w:sz w:val="28"/>
          <w:szCs w:val="28"/>
        </w:rPr>
        <w:t>zlecenie</w:t>
      </w:r>
      <w:r w:rsidR="005D5874">
        <w:rPr>
          <w:rFonts w:ascii="Times New Roman" w:hAnsi="Times New Roman" w:cs="Times New Roman"/>
          <w:sz w:val="28"/>
          <w:szCs w:val="28"/>
        </w:rPr>
        <w:t>,</w:t>
      </w:r>
    </w:p>
    <w:p w14:paraId="703422A2" w14:textId="77777777" w:rsidR="00B22AFE" w:rsidRPr="00B22AFE" w:rsidRDefault="002D44E9" w:rsidP="00B22AF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B22AFE" w:rsidRPr="00B22AFE">
        <w:rPr>
          <w:rFonts w:ascii="Times New Roman" w:hAnsi="Times New Roman" w:cs="Times New Roman"/>
          <w:sz w:val="28"/>
          <w:szCs w:val="28"/>
        </w:rPr>
        <w:t>spółm</w:t>
      </w:r>
      <w:r>
        <w:rPr>
          <w:rFonts w:ascii="Times New Roman" w:hAnsi="Times New Roman" w:cs="Times New Roman"/>
          <w:sz w:val="28"/>
          <w:szCs w:val="28"/>
        </w:rPr>
        <w:t xml:space="preserve">ałżonek pracownika. </w:t>
      </w:r>
      <w:r w:rsidR="00B22AFE" w:rsidRPr="00B22AFE">
        <w:rPr>
          <w:rFonts w:ascii="Times New Roman" w:hAnsi="Times New Roman" w:cs="Times New Roman"/>
          <w:sz w:val="28"/>
          <w:szCs w:val="28"/>
        </w:rPr>
        <w:t>Nie dzieje się to automatycznie. Współmałżonka należy zgłosić do ubezpieczenia u swojego pracodawcy. W chwili, kiedy współmałżonek podejmie pracę, należy to jak najszybciej zgłosić d</w:t>
      </w:r>
      <w:r>
        <w:rPr>
          <w:rFonts w:ascii="Times New Roman" w:hAnsi="Times New Roman" w:cs="Times New Roman"/>
          <w:sz w:val="28"/>
          <w:szCs w:val="28"/>
        </w:rPr>
        <w:t xml:space="preserve">o swojego pracodawcy w celu </w:t>
      </w:r>
      <w:r w:rsidR="005D5874">
        <w:rPr>
          <w:rFonts w:ascii="Times New Roman" w:hAnsi="Times New Roman" w:cs="Times New Roman"/>
          <w:sz w:val="28"/>
          <w:szCs w:val="28"/>
        </w:rPr>
        <w:t xml:space="preserve">uniknięcia </w:t>
      </w:r>
      <w:r w:rsidR="00B22AFE" w:rsidRPr="00B22AFE">
        <w:rPr>
          <w:rFonts w:ascii="Times New Roman" w:hAnsi="Times New Roman" w:cs="Times New Roman"/>
          <w:sz w:val="28"/>
          <w:szCs w:val="28"/>
        </w:rPr>
        <w:t>dublowania ubezpieczenia</w:t>
      </w:r>
      <w:r w:rsidR="005D5874">
        <w:rPr>
          <w:rFonts w:ascii="Times New Roman" w:hAnsi="Times New Roman" w:cs="Times New Roman"/>
          <w:sz w:val="28"/>
          <w:szCs w:val="28"/>
        </w:rPr>
        <w:t>,</w:t>
      </w:r>
      <w:r w:rsidR="00B22AFE" w:rsidRPr="00B22A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218841" w14:textId="77777777" w:rsidR="00B22AFE" w:rsidRPr="00B22AFE" w:rsidRDefault="002D44E9" w:rsidP="00B22AF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B22AFE" w:rsidRPr="00B22AFE">
        <w:rPr>
          <w:rFonts w:ascii="Times New Roman" w:hAnsi="Times New Roman" w:cs="Times New Roman"/>
          <w:sz w:val="28"/>
          <w:szCs w:val="28"/>
        </w:rPr>
        <w:t>zieci pracownika. Każde dziecko do 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2AFE" w:rsidRPr="00B22AFE">
        <w:rPr>
          <w:rFonts w:ascii="Times New Roman" w:hAnsi="Times New Roman" w:cs="Times New Roman"/>
          <w:sz w:val="28"/>
          <w:szCs w:val="28"/>
        </w:rPr>
        <w:t xml:space="preserve"> roku życia. Powyżej 18</w:t>
      </w:r>
      <w:r>
        <w:rPr>
          <w:rFonts w:ascii="Times New Roman" w:hAnsi="Times New Roman" w:cs="Times New Roman"/>
          <w:sz w:val="28"/>
          <w:szCs w:val="28"/>
        </w:rPr>
        <w:t xml:space="preserve">. roku życia, do 24 lat, tylko jeżeli się uczy. </w:t>
      </w:r>
      <w:r w:rsidR="00B22AFE" w:rsidRPr="00B22AFE">
        <w:rPr>
          <w:rFonts w:ascii="Times New Roman" w:hAnsi="Times New Roman" w:cs="Times New Roman"/>
          <w:sz w:val="28"/>
          <w:szCs w:val="28"/>
        </w:rPr>
        <w:t>Każde dziecko powyżej 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2AFE" w:rsidRPr="00B22AFE">
        <w:rPr>
          <w:rFonts w:ascii="Times New Roman" w:hAnsi="Times New Roman" w:cs="Times New Roman"/>
          <w:sz w:val="28"/>
          <w:szCs w:val="28"/>
        </w:rPr>
        <w:t xml:space="preserve"> roku życia należy zgłosić do pracodawcy w celu objęcia ubezpieczeniem. </w:t>
      </w:r>
      <w:r w:rsidR="00B22AFE" w:rsidRPr="00B22AFE">
        <w:rPr>
          <w:rFonts w:ascii="Times New Roman" w:hAnsi="Times New Roman" w:cs="Times New Roman"/>
          <w:sz w:val="28"/>
          <w:szCs w:val="28"/>
        </w:rPr>
        <w:br/>
      </w:r>
    </w:p>
    <w:p w14:paraId="7074F290" w14:textId="77777777" w:rsidR="00B22AFE" w:rsidRPr="00B22AFE" w:rsidRDefault="00B22AFE" w:rsidP="00B22AFE">
      <w:pPr>
        <w:rPr>
          <w:rFonts w:ascii="Times New Roman" w:hAnsi="Times New Roman" w:cs="Times New Roman"/>
          <w:b/>
          <w:sz w:val="28"/>
          <w:szCs w:val="28"/>
        </w:rPr>
      </w:pPr>
      <w:r w:rsidRPr="00B22AFE">
        <w:rPr>
          <w:rFonts w:ascii="Times New Roman" w:hAnsi="Times New Roman" w:cs="Times New Roman"/>
          <w:b/>
          <w:sz w:val="28"/>
          <w:szCs w:val="28"/>
        </w:rPr>
        <w:t>Potwierdzenie prawa do ubezpieczenia zdro</w:t>
      </w:r>
      <w:r w:rsidR="002D44E9">
        <w:rPr>
          <w:rFonts w:ascii="Times New Roman" w:hAnsi="Times New Roman" w:cs="Times New Roman"/>
          <w:b/>
          <w:sz w:val="28"/>
          <w:szCs w:val="28"/>
        </w:rPr>
        <w:t>wotnego</w:t>
      </w:r>
    </w:p>
    <w:p w14:paraId="518A6D0E" w14:textId="77777777" w:rsidR="00B22AFE" w:rsidRPr="00B22AFE" w:rsidRDefault="00B22AFE" w:rsidP="00B22AFE">
      <w:pPr>
        <w:rPr>
          <w:rFonts w:ascii="Times New Roman" w:hAnsi="Times New Roman" w:cs="Times New Roman"/>
          <w:sz w:val="28"/>
          <w:szCs w:val="28"/>
        </w:rPr>
      </w:pPr>
      <w:r w:rsidRPr="00B22AFE">
        <w:rPr>
          <w:rFonts w:ascii="Times New Roman" w:hAnsi="Times New Roman" w:cs="Times New Roman"/>
          <w:sz w:val="28"/>
          <w:szCs w:val="28"/>
        </w:rPr>
        <w:t>Jeżeli posiadasz n</w:t>
      </w:r>
      <w:r w:rsidR="00DB5421">
        <w:rPr>
          <w:rFonts w:ascii="Times New Roman" w:hAnsi="Times New Roman" w:cs="Times New Roman"/>
          <w:sz w:val="28"/>
          <w:szCs w:val="28"/>
        </w:rPr>
        <w:t>umer</w:t>
      </w:r>
      <w:r w:rsidRPr="00B22AFE">
        <w:rPr>
          <w:rFonts w:ascii="Times New Roman" w:hAnsi="Times New Roman" w:cs="Times New Roman"/>
          <w:sz w:val="28"/>
          <w:szCs w:val="28"/>
        </w:rPr>
        <w:t xml:space="preserve"> P</w:t>
      </w:r>
      <w:r w:rsidR="00DB5421">
        <w:rPr>
          <w:rFonts w:ascii="Times New Roman" w:hAnsi="Times New Roman" w:cs="Times New Roman"/>
          <w:sz w:val="28"/>
          <w:szCs w:val="28"/>
        </w:rPr>
        <w:t>ESEL</w:t>
      </w:r>
      <w:r w:rsidRPr="00B22AFE">
        <w:rPr>
          <w:rFonts w:ascii="Times New Roman" w:hAnsi="Times New Roman" w:cs="Times New Roman"/>
          <w:sz w:val="28"/>
          <w:szCs w:val="28"/>
        </w:rPr>
        <w:t>, dane o prawie</w:t>
      </w:r>
      <w:r w:rsidR="002853C2">
        <w:rPr>
          <w:rFonts w:ascii="Times New Roman" w:hAnsi="Times New Roman" w:cs="Times New Roman"/>
          <w:sz w:val="28"/>
          <w:szCs w:val="28"/>
        </w:rPr>
        <w:t xml:space="preserve"> do</w:t>
      </w:r>
      <w:r w:rsidRPr="00B22AFE">
        <w:rPr>
          <w:rFonts w:ascii="Times New Roman" w:hAnsi="Times New Roman" w:cs="Times New Roman"/>
          <w:sz w:val="28"/>
          <w:szCs w:val="28"/>
        </w:rPr>
        <w:t xml:space="preserve"> ubezpieczenia są </w:t>
      </w:r>
      <w:r w:rsidR="002853C2">
        <w:rPr>
          <w:rFonts w:ascii="Times New Roman" w:hAnsi="Times New Roman" w:cs="Times New Roman"/>
          <w:sz w:val="28"/>
          <w:szCs w:val="28"/>
        </w:rPr>
        <w:t xml:space="preserve">dostępne </w:t>
      </w:r>
      <w:r w:rsidRPr="00B22AFE">
        <w:rPr>
          <w:rFonts w:ascii="Times New Roman" w:hAnsi="Times New Roman" w:cs="Times New Roman"/>
          <w:sz w:val="28"/>
          <w:szCs w:val="28"/>
        </w:rPr>
        <w:t xml:space="preserve">w systemie informatycznym </w:t>
      </w:r>
      <w:r w:rsidRPr="00DB5421">
        <w:rPr>
          <w:rFonts w:ascii="Times New Roman" w:hAnsi="Times New Roman" w:cs="Times New Roman"/>
          <w:b/>
          <w:sz w:val="28"/>
          <w:szCs w:val="28"/>
        </w:rPr>
        <w:t>EWUŚ</w:t>
      </w:r>
      <w:r w:rsidRPr="00B22AFE">
        <w:rPr>
          <w:rFonts w:ascii="Times New Roman" w:hAnsi="Times New Roman" w:cs="Times New Roman"/>
          <w:sz w:val="28"/>
          <w:szCs w:val="28"/>
        </w:rPr>
        <w:t>. Może się jednak zdarzy</w:t>
      </w:r>
      <w:r w:rsidR="00AB69B5">
        <w:rPr>
          <w:rFonts w:ascii="Times New Roman" w:hAnsi="Times New Roman" w:cs="Times New Roman"/>
          <w:sz w:val="28"/>
          <w:szCs w:val="28"/>
        </w:rPr>
        <w:t>ć błąd systemu i nie potwierdzi on</w:t>
      </w:r>
      <w:r w:rsidRPr="00B22AFE">
        <w:rPr>
          <w:rFonts w:ascii="Times New Roman" w:hAnsi="Times New Roman" w:cs="Times New Roman"/>
          <w:sz w:val="28"/>
          <w:szCs w:val="28"/>
        </w:rPr>
        <w:t xml:space="preserve"> ubezpieczenia. W takim przypadku należy mieć </w:t>
      </w:r>
      <w:r w:rsidR="00AB69B5" w:rsidRPr="00B22AFE">
        <w:rPr>
          <w:rFonts w:ascii="Times New Roman" w:hAnsi="Times New Roman" w:cs="Times New Roman"/>
          <w:sz w:val="28"/>
          <w:szCs w:val="28"/>
        </w:rPr>
        <w:t xml:space="preserve">przy sobie </w:t>
      </w:r>
      <w:r w:rsidRPr="00B22AFE">
        <w:rPr>
          <w:rFonts w:ascii="Times New Roman" w:hAnsi="Times New Roman" w:cs="Times New Roman"/>
          <w:sz w:val="28"/>
          <w:szCs w:val="28"/>
        </w:rPr>
        <w:t>dokumenty potwierdzające ubezpieczenie takie same jak</w:t>
      </w:r>
      <w:r w:rsidR="002853C2">
        <w:rPr>
          <w:rFonts w:ascii="Times New Roman" w:hAnsi="Times New Roman" w:cs="Times New Roman"/>
          <w:sz w:val="28"/>
          <w:szCs w:val="28"/>
        </w:rPr>
        <w:t xml:space="preserve"> w przypadku</w:t>
      </w:r>
      <w:r w:rsidRPr="00B22AFE">
        <w:rPr>
          <w:rFonts w:ascii="Times New Roman" w:hAnsi="Times New Roman" w:cs="Times New Roman"/>
          <w:sz w:val="28"/>
          <w:szCs w:val="28"/>
        </w:rPr>
        <w:t xml:space="preserve"> os</w:t>
      </w:r>
      <w:r w:rsidR="002853C2">
        <w:rPr>
          <w:rFonts w:ascii="Times New Roman" w:hAnsi="Times New Roman" w:cs="Times New Roman"/>
          <w:sz w:val="28"/>
          <w:szCs w:val="28"/>
        </w:rPr>
        <w:t>ób</w:t>
      </w:r>
      <w:r w:rsidRPr="00B22AFE">
        <w:rPr>
          <w:rFonts w:ascii="Times New Roman" w:hAnsi="Times New Roman" w:cs="Times New Roman"/>
          <w:sz w:val="28"/>
          <w:szCs w:val="28"/>
        </w:rPr>
        <w:t xml:space="preserve"> nieposiadając</w:t>
      </w:r>
      <w:r w:rsidR="002853C2">
        <w:rPr>
          <w:rFonts w:ascii="Times New Roman" w:hAnsi="Times New Roman" w:cs="Times New Roman"/>
          <w:sz w:val="28"/>
          <w:szCs w:val="28"/>
        </w:rPr>
        <w:t>ych</w:t>
      </w:r>
      <w:r w:rsidRPr="00B22AFE">
        <w:rPr>
          <w:rFonts w:ascii="Times New Roman" w:hAnsi="Times New Roman" w:cs="Times New Roman"/>
          <w:sz w:val="28"/>
          <w:szCs w:val="28"/>
        </w:rPr>
        <w:t xml:space="preserve"> n</w:t>
      </w:r>
      <w:r w:rsidR="00DB5421">
        <w:rPr>
          <w:rFonts w:ascii="Times New Roman" w:hAnsi="Times New Roman" w:cs="Times New Roman"/>
          <w:sz w:val="28"/>
          <w:szCs w:val="28"/>
        </w:rPr>
        <w:t>umeru</w:t>
      </w:r>
      <w:r w:rsidRPr="00B22AFE">
        <w:rPr>
          <w:rFonts w:ascii="Times New Roman" w:hAnsi="Times New Roman" w:cs="Times New Roman"/>
          <w:sz w:val="28"/>
          <w:szCs w:val="28"/>
        </w:rPr>
        <w:t xml:space="preserve"> P</w:t>
      </w:r>
      <w:r w:rsidR="00DB5421">
        <w:rPr>
          <w:rFonts w:ascii="Times New Roman" w:hAnsi="Times New Roman" w:cs="Times New Roman"/>
          <w:sz w:val="28"/>
          <w:szCs w:val="28"/>
        </w:rPr>
        <w:t>ESEL</w:t>
      </w:r>
      <w:r w:rsidRPr="00B22AFE">
        <w:rPr>
          <w:rFonts w:ascii="Times New Roman" w:hAnsi="Times New Roman" w:cs="Times New Roman"/>
          <w:sz w:val="28"/>
          <w:szCs w:val="28"/>
        </w:rPr>
        <w:t>.</w:t>
      </w:r>
      <w:r w:rsidRPr="00B22AFE">
        <w:rPr>
          <w:rFonts w:ascii="Times New Roman" w:hAnsi="Times New Roman" w:cs="Times New Roman"/>
          <w:sz w:val="28"/>
          <w:szCs w:val="28"/>
        </w:rPr>
        <w:br/>
      </w:r>
    </w:p>
    <w:p w14:paraId="46869DE8" w14:textId="77777777" w:rsidR="00B22AFE" w:rsidRPr="00B22AFE" w:rsidRDefault="00B22AFE" w:rsidP="00B22AFE">
      <w:pPr>
        <w:rPr>
          <w:rFonts w:ascii="Times New Roman" w:hAnsi="Times New Roman" w:cs="Times New Roman"/>
          <w:b/>
          <w:sz w:val="28"/>
          <w:szCs w:val="28"/>
        </w:rPr>
      </w:pPr>
      <w:r w:rsidRPr="00B22AFE">
        <w:rPr>
          <w:rFonts w:ascii="Times New Roman" w:hAnsi="Times New Roman" w:cs="Times New Roman"/>
          <w:b/>
          <w:sz w:val="28"/>
          <w:szCs w:val="28"/>
        </w:rPr>
        <w:t>Dokumenty potwierdzające ubezpieczenie zdrowotne:</w:t>
      </w:r>
    </w:p>
    <w:p w14:paraId="3564B5BB" w14:textId="77777777" w:rsidR="00B22AFE" w:rsidRPr="00B22AFE" w:rsidRDefault="00B22AFE" w:rsidP="00B22AFE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AFE">
        <w:rPr>
          <w:rFonts w:ascii="Times New Roman" w:eastAsia="Times New Roman" w:hAnsi="Times New Roman" w:cs="Times New Roman"/>
          <w:sz w:val="28"/>
          <w:szCs w:val="28"/>
        </w:rPr>
        <w:t>raport miesięczny ZUS RMUA, wydany przez pracodawcę,</w:t>
      </w:r>
    </w:p>
    <w:p w14:paraId="739CA8B6" w14:textId="77777777" w:rsidR="00B22AFE" w:rsidRPr="00B22AFE" w:rsidRDefault="00B22AFE" w:rsidP="00B22AFE">
      <w:pPr>
        <w:pStyle w:val="Akapitzlist"/>
        <w:numPr>
          <w:ilvl w:val="0"/>
          <w:numId w:val="17"/>
        </w:num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22AFE">
        <w:rPr>
          <w:rFonts w:ascii="Times New Roman" w:eastAsia="Times New Roman" w:hAnsi="Times New Roman" w:cs="Times New Roman"/>
          <w:sz w:val="28"/>
          <w:szCs w:val="28"/>
        </w:rPr>
        <w:t>aktualny dowód wpłaty składki na ubezpieczenie zdrowotne – dla osoby prowadzącej działalność gospodarczą,</w:t>
      </w:r>
    </w:p>
    <w:p w14:paraId="5C014FE4" w14:textId="77777777" w:rsidR="00B22AFE" w:rsidRPr="00B22AFE" w:rsidRDefault="00B22AFE" w:rsidP="00B22AFE">
      <w:pPr>
        <w:pStyle w:val="Akapitzlist"/>
        <w:numPr>
          <w:ilvl w:val="0"/>
          <w:numId w:val="17"/>
        </w:num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22AFE">
        <w:rPr>
          <w:rFonts w:ascii="Times New Roman" w:eastAsia="Times New Roman" w:hAnsi="Times New Roman" w:cs="Times New Roman"/>
          <w:sz w:val="28"/>
          <w:szCs w:val="28"/>
        </w:rPr>
        <w:t>umowa zawarta z NFZ wraz z kopią formularza ZUS ZZA i aktualnym dowodem opłacenia składki zdrowotnej – dla osoby dobrowolnie ubezpieczonej,</w:t>
      </w:r>
    </w:p>
    <w:p w14:paraId="3962CEBF" w14:textId="77777777" w:rsidR="00B22AFE" w:rsidRPr="00B22AFE" w:rsidRDefault="002853C2" w:rsidP="00B22AFE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uczniowie i studenci </w:t>
      </w:r>
      <w:r w:rsidR="0006648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od </w:t>
      </w:r>
      <w:r w:rsidR="00B22AFE" w:rsidRPr="00B22AFE">
        <w:rPr>
          <w:rFonts w:ascii="Times New Roman" w:hAnsi="Times New Roman" w:cs="Times New Roman"/>
          <w:sz w:val="28"/>
          <w:szCs w:val="28"/>
        </w:rPr>
        <w:t xml:space="preserve">18 do 26 lat)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22AFE" w:rsidRPr="00B22AFE">
        <w:rPr>
          <w:rFonts w:ascii="Times New Roman" w:hAnsi="Times New Roman" w:cs="Times New Roman"/>
          <w:sz w:val="28"/>
          <w:szCs w:val="28"/>
        </w:rPr>
        <w:t xml:space="preserve">dodatkowo legitymację szkolną lub studencką. </w:t>
      </w:r>
    </w:p>
    <w:p w14:paraId="1EA244F7" w14:textId="77777777" w:rsidR="00B22AFE" w:rsidRPr="00B22AFE" w:rsidRDefault="00B22AFE" w:rsidP="00B22AF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523C6776" w14:textId="77777777" w:rsidR="00B22AFE" w:rsidRPr="00066488" w:rsidRDefault="00066488" w:rsidP="00B22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Pamiętaj! </w:t>
      </w:r>
      <w:r w:rsidR="00B22AFE" w:rsidRPr="00066488">
        <w:rPr>
          <w:rFonts w:ascii="Times New Roman" w:hAnsi="Times New Roman" w:cs="Times New Roman"/>
          <w:sz w:val="28"/>
          <w:szCs w:val="28"/>
        </w:rPr>
        <w:t>Możesz też uzyskać ubezpieczenie zdrowotne i jednocześnie prawo do bezpłatnego leczenia</w:t>
      </w:r>
      <w:r w:rsidR="002853C2">
        <w:rPr>
          <w:rFonts w:ascii="Times New Roman" w:hAnsi="Times New Roman" w:cs="Times New Roman"/>
          <w:sz w:val="28"/>
          <w:szCs w:val="28"/>
        </w:rPr>
        <w:t>,</w:t>
      </w:r>
      <w:r w:rsidR="00B22AFE" w:rsidRPr="00066488">
        <w:rPr>
          <w:rFonts w:ascii="Times New Roman" w:hAnsi="Times New Roman" w:cs="Times New Roman"/>
          <w:sz w:val="28"/>
          <w:szCs w:val="28"/>
        </w:rPr>
        <w:t xml:space="preserve"> opłacając samodzielnie składkę zdrowotną. Ta procedura </w:t>
      </w:r>
      <w:r w:rsidR="00FF2743">
        <w:rPr>
          <w:rFonts w:ascii="Times New Roman" w:hAnsi="Times New Roman" w:cs="Times New Roman"/>
          <w:sz w:val="28"/>
          <w:szCs w:val="28"/>
        </w:rPr>
        <w:t xml:space="preserve">nosi nazwę </w:t>
      </w:r>
      <w:r w:rsidR="00B22AFE" w:rsidRPr="00066488">
        <w:rPr>
          <w:rFonts w:ascii="Times New Roman" w:hAnsi="Times New Roman" w:cs="Times New Roman"/>
          <w:sz w:val="28"/>
          <w:szCs w:val="28"/>
        </w:rPr>
        <w:t>„dobrowoln</w:t>
      </w:r>
      <w:r w:rsidR="002853C2">
        <w:rPr>
          <w:rFonts w:ascii="Times New Roman" w:hAnsi="Times New Roman" w:cs="Times New Roman"/>
          <w:sz w:val="28"/>
          <w:szCs w:val="28"/>
        </w:rPr>
        <w:t>a</w:t>
      </w:r>
      <w:r w:rsidR="00B22AFE" w:rsidRPr="00066488">
        <w:rPr>
          <w:rFonts w:ascii="Times New Roman" w:hAnsi="Times New Roman" w:cs="Times New Roman"/>
          <w:sz w:val="28"/>
          <w:szCs w:val="28"/>
        </w:rPr>
        <w:t xml:space="preserve"> składk</w:t>
      </w:r>
      <w:r w:rsidR="002853C2">
        <w:rPr>
          <w:rFonts w:ascii="Times New Roman" w:hAnsi="Times New Roman" w:cs="Times New Roman"/>
          <w:sz w:val="28"/>
          <w:szCs w:val="28"/>
        </w:rPr>
        <w:t>a</w:t>
      </w:r>
      <w:r w:rsidR="00B22AFE" w:rsidRPr="00066488">
        <w:rPr>
          <w:rFonts w:ascii="Times New Roman" w:hAnsi="Times New Roman" w:cs="Times New Roman"/>
          <w:sz w:val="28"/>
          <w:szCs w:val="28"/>
        </w:rPr>
        <w:t xml:space="preserve"> zdrowotn</w:t>
      </w:r>
      <w:r w:rsidR="002853C2">
        <w:rPr>
          <w:rFonts w:ascii="Times New Roman" w:hAnsi="Times New Roman" w:cs="Times New Roman"/>
          <w:sz w:val="28"/>
          <w:szCs w:val="28"/>
        </w:rPr>
        <w:t>a</w:t>
      </w:r>
      <w:r w:rsidR="00B22AFE" w:rsidRPr="00066488">
        <w:rPr>
          <w:rFonts w:ascii="Times New Roman" w:hAnsi="Times New Roman" w:cs="Times New Roman"/>
          <w:sz w:val="28"/>
          <w:szCs w:val="28"/>
        </w:rPr>
        <w:t>”</w:t>
      </w:r>
      <w:r w:rsidR="002853C2">
        <w:rPr>
          <w:rFonts w:ascii="Times New Roman" w:hAnsi="Times New Roman" w:cs="Times New Roman"/>
          <w:sz w:val="28"/>
          <w:szCs w:val="28"/>
        </w:rPr>
        <w:t>.</w:t>
      </w:r>
      <w:r w:rsidR="00B22AFE" w:rsidRPr="000664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59E864" w14:textId="77777777" w:rsidR="00B22AFE" w:rsidRPr="00066488" w:rsidRDefault="00B22AFE" w:rsidP="00B22AFE">
      <w:pPr>
        <w:rPr>
          <w:rFonts w:ascii="Times New Roman" w:hAnsi="Times New Roman" w:cs="Times New Roman"/>
          <w:sz w:val="28"/>
          <w:szCs w:val="28"/>
        </w:rPr>
      </w:pPr>
    </w:p>
    <w:p w14:paraId="7E352BF3" w14:textId="77777777" w:rsidR="00B22AFE" w:rsidRPr="00B22AFE" w:rsidRDefault="00B22AFE" w:rsidP="00B22AFE">
      <w:pPr>
        <w:rPr>
          <w:rFonts w:ascii="Times New Roman" w:hAnsi="Times New Roman" w:cs="Times New Roman"/>
          <w:b/>
          <w:sz w:val="28"/>
          <w:szCs w:val="28"/>
        </w:rPr>
      </w:pPr>
      <w:r w:rsidRPr="00B22AFE">
        <w:rPr>
          <w:rFonts w:ascii="Times New Roman" w:hAnsi="Times New Roman" w:cs="Times New Roman"/>
          <w:b/>
          <w:sz w:val="28"/>
          <w:szCs w:val="28"/>
        </w:rPr>
        <w:t>Kto ma prawo do dobrowolnego ubezpieczenia zdrowotnego?</w:t>
      </w:r>
    </w:p>
    <w:p w14:paraId="58E41192" w14:textId="77777777" w:rsidR="00B22AFE" w:rsidRPr="00B22AFE" w:rsidRDefault="002853C2" w:rsidP="00B22AFE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B22AFE" w:rsidRPr="00B22AFE">
        <w:rPr>
          <w:rFonts w:ascii="Times New Roman" w:hAnsi="Times New Roman" w:cs="Times New Roman"/>
          <w:sz w:val="28"/>
          <w:szCs w:val="28"/>
        </w:rPr>
        <w:t>soby zatrudnione na umowę o dzieł</w:t>
      </w:r>
      <w:r w:rsidR="00AB69B5">
        <w:rPr>
          <w:rFonts w:ascii="Times New Roman" w:hAnsi="Times New Roman" w:cs="Times New Roman"/>
          <w:sz w:val="28"/>
          <w:szCs w:val="28"/>
        </w:rPr>
        <w:t>o,</w:t>
      </w:r>
    </w:p>
    <w:p w14:paraId="4082F777" w14:textId="77777777" w:rsidR="00B22AFE" w:rsidRPr="00B22AFE" w:rsidRDefault="002853C2" w:rsidP="00B22AFE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B22AFE" w:rsidRPr="00B22AFE">
        <w:rPr>
          <w:rFonts w:ascii="Times New Roman" w:hAnsi="Times New Roman" w:cs="Times New Roman"/>
          <w:sz w:val="28"/>
          <w:szCs w:val="28"/>
        </w:rPr>
        <w:t xml:space="preserve">soby zatrudnione na </w:t>
      </w:r>
      <w:r w:rsidR="00305DF2">
        <w:rPr>
          <w:rFonts w:ascii="Times New Roman" w:hAnsi="Times New Roman" w:cs="Times New Roman"/>
          <w:sz w:val="28"/>
          <w:szCs w:val="28"/>
        </w:rPr>
        <w:t>podstawie</w:t>
      </w:r>
      <w:r w:rsidR="00AB69B5">
        <w:rPr>
          <w:rFonts w:ascii="Times New Roman" w:hAnsi="Times New Roman" w:cs="Times New Roman"/>
          <w:sz w:val="28"/>
          <w:szCs w:val="28"/>
        </w:rPr>
        <w:t xml:space="preserve"> kontraktu,</w:t>
      </w:r>
    </w:p>
    <w:p w14:paraId="7B5C5982" w14:textId="77777777" w:rsidR="00B22AFE" w:rsidRPr="00B22AFE" w:rsidRDefault="00305DF2" w:rsidP="00B22AFE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</w:t>
      </w:r>
      <w:r w:rsidR="00B22AFE" w:rsidRPr="00B22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tudenci i uczestnicy studiów doktoranckich, którzy studiują w Polsce, oraz absolwenci, którzy odbywają w Polsce obowiązkowy staż,</w:t>
      </w:r>
    </w:p>
    <w:p w14:paraId="20E2C2CB" w14:textId="77777777" w:rsidR="00B22AFE" w:rsidRPr="00B22AFE" w:rsidRDefault="00305DF2" w:rsidP="00B22AFE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osoby, które posiadają </w:t>
      </w:r>
      <w:r w:rsidR="00B22AFE" w:rsidRPr="00B22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zgodę na pobyt tolerowany lub posiadający status uchodźcy, nadany w RP, albo korzystający z ochrony czasowej na jej terytorium</w:t>
      </w:r>
      <w:r w:rsidR="00AB69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</w:p>
    <w:p w14:paraId="3657B53F" w14:textId="77777777" w:rsidR="00B22AFE" w:rsidRPr="00B22AFE" w:rsidRDefault="00305DF2" w:rsidP="00B22AFE">
      <w:pPr>
        <w:numPr>
          <w:ilvl w:val="0"/>
          <w:numId w:val="19"/>
        </w:num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="00B22AFE" w:rsidRPr="00B22AFE">
        <w:rPr>
          <w:rFonts w:ascii="Times New Roman" w:eastAsia="Times New Roman" w:hAnsi="Times New Roman" w:cs="Times New Roman"/>
          <w:sz w:val="28"/>
          <w:szCs w:val="28"/>
        </w:rPr>
        <w:t>s</w:t>
      </w:r>
      <w:r w:rsidR="00AB69B5">
        <w:rPr>
          <w:rFonts w:ascii="Times New Roman" w:eastAsia="Times New Roman" w:hAnsi="Times New Roman" w:cs="Times New Roman"/>
          <w:sz w:val="28"/>
          <w:szCs w:val="28"/>
        </w:rPr>
        <w:t>oby odbywające staż adaptacyjny,</w:t>
      </w:r>
    </w:p>
    <w:p w14:paraId="5DD10102" w14:textId="77777777" w:rsidR="00B22AFE" w:rsidRPr="00B22AFE" w:rsidRDefault="00305DF2" w:rsidP="00B22AFE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B22AFE" w:rsidRPr="00B22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soby odbywające kursy języka polskiego oraz kursy przygotowawcze do podjęcia nauki w języku polskim na uczelni wyższej w Polsce. </w:t>
      </w:r>
    </w:p>
    <w:p w14:paraId="3620A2BD" w14:textId="77777777" w:rsidR="00B22AFE" w:rsidRPr="00B22AFE" w:rsidRDefault="00B22AFE" w:rsidP="00B22AF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1D0FED8D" w14:textId="77777777" w:rsidR="00B22AFE" w:rsidRPr="00B22AFE" w:rsidRDefault="00B22AFE" w:rsidP="00B22AFE">
      <w:pPr>
        <w:rPr>
          <w:rFonts w:ascii="Times New Roman" w:hAnsi="Times New Roman" w:cs="Times New Roman"/>
          <w:b/>
          <w:sz w:val="28"/>
          <w:szCs w:val="28"/>
        </w:rPr>
      </w:pPr>
      <w:r w:rsidRPr="00B22AFE">
        <w:rPr>
          <w:rFonts w:ascii="Times New Roman" w:hAnsi="Times New Roman" w:cs="Times New Roman"/>
          <w:b/>
          <w:sz w:val="28"/>
          <w:szCs w:val="28"/>
        </w:rPr>
        <w:t>Jak ubezpieczyć się dobrowolnie?</w:t>
      </w:r>
    </w:p>
    <w:p w14:paraId="0718F93E" w14:textId="77777777" w:rsidR="00B22AFE" w:rsidRPr="00B22AFE" w:rsidRDefault="00B22AFE" w:rsidP="00B22AFE">
      <w:pPr>
        <w:rPr>
          <w:rFonts w:ascii="Times New Roman" w:hAnsi="Times New Roman" w:cs="Times New Roman"/>
          <w:sz w:val="28"/>
          <w:szCs w:val="28"/>
        </w:rPr>
      </w:pPr>
      <w:r w:rsidRPr="00B22AFE">
        <w:rPr>
          <w:rFonts w:ascii="Times New Roman" w:hAnsi="Times New Roman" w:cs="Times New Roman"/>
          <w:sz w:val="28"/>
          <w:szCs w:val="28"/>
        </w:rPr>
        <w:t>Instrukcja oraz wykaz niezbędnych dokumentów znajduje się tutaj:</w:t>
      </w:r>
    </w:p>
    <w:p w14:paraId="641E69C8" w14:textId="77777777" w:rsidR="00B22AFE" w:rsidRPr="00B22AFE" w:rsidRDefault="00CE227B" w:rsidP="00B22AFE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B22AFE" w:rsidRPr="00B22AFE">
          <w:rPr>
            <w:rStyle w:val="Hipercze"/>
            <w:rFonts w:ascii="Times New Roman" w:hAnsi="Times New Roman" w:cs="Times New Roman"/>
            <w:sz w:val="28"/>
            <w:szCs w:val="28"/>
          </w:rPr>
          <w:t>http://www.nfz.gov.pl/dla-pacjenta/zalatw-sprawe-krok-po-kroku/jak-ubezpieczyc-sie-dobrowolnie/</w:t>
        </w:r>
      </w:hyperlink>
    </w:p>
    <w:p w14:paraId="7DCD0893" w14:textId="77777777" w:rsidR="00C071EE" w:rsidRPr="00B22AFE" w:rsidRDefault="00B22AFE" w:rsidP="00B22AFE">
      <w:pPr>
        <w:rPr>
          <w:rFonts w:ascii="Times New Roman" w:hAnsi="Times New Roman" w:cs="Times New Roman"/>
          <w:b/>
          <w:sz w:val="28"/>
          <w:szCs w:val="28"/>
        </w:rPr>
      </w:pPr>
      <w:r w:rsidRPr="00B22AFE">
        <w:rPr>
          <w:rFonts w:ascii="Times New Roman" w:hAnsi="Times New Roman" w:cs="Times New Roman"/>
          <w:b/>
          <w:sz w:val="28"/>
          <w:szCs w:val="28"/>
        </w:rPr>
        <w:t>Wniosek i dokumenty należy złożyć</w:t>
      </w:r>
      <w:r w:rsidR="00C071EE">
        <w:rPr>
          <w:rFonts w:ascii="Times New Roman" w:hAnsi="Times New Roman" w:cs="Times New Roman"/>
          <w:b/>
          <w:sz w:val="28"/>
          <w:szCs w:val="28"/>
        </w:rPr>
        <w:t xml:space="preserve"> w:</w:t>
      </w:r>
      <w:r w:rsidR="00C071EE">
        <w:rPr>
          <w:rFonts w:ascii="Times New Roman" w:hAnsi="Times New Roman" w:cs="Times New Roman"/>
          <w:b/>
          <w:sz w:val="28"/>
          <w:szCs w:val="28"/>
        </w:rPr>
        <w:br/>
      </w:r>
      <w:r w:rsidR="00C071EE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038A" w:rsidRPr="0020038A" w14:paraId="6DFA8D46" w14:textId="77777777" w:rsidTr="00C071EE">
        <w:tc>
          <w:tcPr>
            <w:tcW w:w="9212" w:type="dxa"/>
          </w:tcPr>
          <w:p w14:paraId="3DCEF753" w14:textId="0072E884" w:rsidR="00C071EE" w:rsidRPr="0020038A" w:rsidRDefault="00C071EE" w:rsidP="00B22AF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Adres odpowiedniego oddziału NFZ</w:t>
            </w:r>
          </w:p>
          <w:p w14:paraId="47F2F1CF" w14:textId="77777777" w:rsidR="00490562" w:rsidRPr="0020038A" w:rsidRDefault="00490562" w:rsidP="00B22A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Pomorski Oddział Wojewódzki Narodowego Funduszu Zdrowia</w:t>
            </w:r>
          </w:p>
          <w:p w14:paraId="4E33770D" w14:textId="77777777" w:rsidR="00490562" w:rsidRPr="0020038A" w:rsidRDefault="00490562" w:rsidP="00490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80-865 Gdańsk, ul. Marynarki Polskiej 148</w:t>
            </w:r>
          </w:p>
          <w:p w14:paraId="276B1A4C" w14:textId="77777777" w:rsidR="00490562" w:rsidRPr="0020038A" w:rsidRDefault="00490562" w:rsidP="00490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tel. (58) 75-12 500</w:t>
            </w:r>
          </w:p>
          <w:p w14:paraId="52DC90A7" w14:textId="77777777" w:rsidR="00490562" w:rsidRPr="0020038A" w:rsidRDefault="00490562" w:rsidP="00490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faks (58) 75-12-516</w:t>
            </w:r>
          </w:p>
          <w:p w14:paraId="72A63599" w14:textId="77777777" w:rsidR="00490562" w:rsidRPr="0020038A" w:rsidRDefault="00490562" w:rsidP="00490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D63341A" w14:textId="77777777" w:rsidR="00490562" w:rsidRPr="0020038A" w:rsidRDefault="00490562" w:rsidP="00490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Obsługa Ubezpieczonych</w:t>
            </w:r>
          </w:p>
          <w:p w14:paraId="11D2BDAA" w14:textId="77777777" w:rsidR="00490562" w:rsidRPr="0020038A" w:rsidRDefault="00490562" w:rsidP="00490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Dział Lecznictwa Uzdrowiskowego</w:t>
            </w:r>
          </w:p>
          <w:p w14:paraId="5CC2CBBE" w14:textId="77777777" w:rsidR="00490562" w:rsidRPr="0020038A" w:rsidRDefault="00490562" w:rsidP="00490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80-844 Gdańsk, ul. Podwale Staromiejskie 69</w:t>
            </w:r>
          </w:p>
          <w:p w14:paraId="380F1F93" w14:textId="77777777" w:rsidR="00490562" w:rsidRPr="0020038A" w:rsidRDefault="00490562" w:rsidP="00490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tel. (58) 321-86-71</w:t>
            </w:r>
          </w:p>
          <w:p w14:paraId="373B254B" w14:textId="77777777" w:rsidR="00490562" w:rsidRPr="0020038A" w:rsidRDefault="00490562" w:rsidP="00490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faks (58) 321-85-51</w:t>
            </w:r>
          </w:p>
          <w:p w14:paraId="73126E62" w14:textId="77777777" w:rsidR="00490562" w:rsidRPr="0020038A" w:rsidRDefault="00490562" w:rsidP="00490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5219206" w14:textId="77777777" w:rsidR="00490562" w:rsidRPr="0020038A" w:rsidRDefault="00656E63" w:rsidP="00490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Delegatura w Słupsku</w:t>
            </w:r>
          </w:p>
          <w:p w14:paraId="13EBC3BA" w14:textId="77777777" w:rsidR="00656E63" w:rsidRPr="0020038A" w:rsidRDefault="00656E63" w:rsidP="00490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76-200 Słupsk, ul. Poniatowskiego 4</w:t>
            </w:r>
          </w:p>
          <w:p w14:paraId="56C07E5A" w14:textId="77777777" w:rsidR="00656E63" w:rsidRPr="0020038A" w:rsidRDefault="00656E63" w:rsidP="00490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tel. (58) 321-85-40</w:t>
            </w:r>
          </w:p>
          <w:p w14:paraId="3FC7C5C3" w14:textId="77777777" w:rsidR="00C071EE" w:rsidRPr="0020038A" w:rsidRDefault="00C071EE" w:rsidP="00B22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00AA28D" w14:textId="77777777" w:rsidR="00B22AFE" w:rsidRPr="00BC1557" w:rsidRDefault="00B22AFE" w:rsidP="00B22AF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</w:pPr>
      <w:r w:rsidRPr="00B22AFE">
        <w:rPr>
          <w:rFonts w:ascii="Times New Roman" w:eastAsia="Times New Roman" w:hAnsi="Times New Roman" w:cs="Times New Roman"/>
          <w:sz w:val="28"/>
          <w:szCs w:val="28"/>
          <w:lang w:val="cs-CZ"/>
        </w:rPr>
        <w:lastRenderedPageBreak/>
        <w:br/>
      </w:r>
      <w:r w:rsidRPr="00B22A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Jeżeli posiadasz ubezpieczenie zdrowotne, masz prawo do korzystania z:</w:t>
      </w:r>
    </w:p>
    <w:p w14:paraId="730AD941" w14:textId="77777777" w:rsidR="00B22AFE" w:rsidRPr="00B22AFE" w:rsidRDefault="00B22AFE" w:rsidP="00B22AF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23D913F" w14:textId="77777777" w:rsidR="00B22AFE" w:rsidRPr="00B22AFE" w:rsidRDefault="00305DF2" w:rsidP="00B22AFE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</w:t>
      </w:r>
      <w:r w:rsidR="00B22AFE" w:rsidRPr="00B22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omocy tzw</w:t>
      </w:r>
      <w:r w:rsidR="00B22AFE" w:rsidRPr="00B22A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 lekarza rodzinnego (internisty).</w:t>
      </w:r>
      <w:r w:rsidR="00B22AFE" w:rsidRPr="00B22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Przed pierwszą wizytą należy zgł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osić się do wybranej przychodni, w</w:t>
      </w:r>
      <w:r w:rsidR="00B22AFE" w:rsidRPr="00B22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ypełnić i złożyć deklarację wyboru lekarza podstawowej opieki zdrowotnej, pielęgniarki środowiskowej, w przypadku kobiet także deklarację</w:t>
      </w:r>
      <w:r w:rsidR="00AB69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wyboru położnej środowiskowej,</w:t>
      </w:r>
    </w:p>
    <w:p w14:paraId="0EF9D077" w14:textId="77777777" w:rsidR="00B22AFE" w:rsidRPr="00B22AFE" w:rsidRDefault="00B22AFE" w:rsidP="00B22AFE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22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opieki nocnej i świątecznej, opieki szpitalnej, </w:t>
      </w:r>
      <w:r w:rsidR="000E18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</w:t>
      </w:r>
      <w:r w:rsidR="00AB69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zpitalnego </w:t>
      </w:r>
      <w:r w:rsidR="000E18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AB69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ddziału </w:t>
      </w:r>
      <w:r w:rsidR="000E18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r</w:t>
      </w:r>
      <w:r w:rsidR="00AB69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atunkowego,</w:t>
      </w:r>
    </w:p>
    <w:p w14:paraId="20BF3003" w14:textId="77777777" w:rsidR="00B22AFE" w:rsidRPr="00B22AFE" w:rsidRDefault="00B22AFE" w:rsidP="00B22AFE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22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dopłaty do leków, cz</w:t>
      </w:r>
      <w:r w:rsidR="000E18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yli recept</w:t>
      </w:r>
      <w:r w:rsidR="00AB69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na leki refundowane,</w:t>
      </w:r>
    </w:p>
    <w:p w14:paraId="61A1B835" w14:textId="77777777" w:rsidR="00B22AFE" w:rsidRPr="00B22AFE" w:rsidRDefault="00305DF2" w:rsidP="00B22AFE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r</w:t>
      </w:r>
      <w:r w:rsidR="00AB69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ehabilitacji leczniczej,</w:t>
      </w:r>
    </w:p>
    <w:p w14:paraId="1424B049" w14:textId="77777777" w:rsidR="00B22AFE" w:rsidRPr="00B22AFE" w:rsidRDefault="00305DF2" w:rsidP="00B22AFE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</w:t>
      </w:r>
      <w:r w:rsidR="000E18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rawa</w:t>
      </w:r>
      <w:r w:rsidR="00B22AFE" w:rsidRPr="00B22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do wszystkich badań diagnostycznych, na które skierowanie wystawi lekarz, którego gabinet posiada informację „Umowa z NFZ”. Lekarz ma obowiązek podania adresu miejsca, </w:t>
      </w:r>
      <w:r w:rsidR="00AB69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w którym są wykonywane badania,</w:t>
      </w:r>
    </w:p>
    <w:p w14:paraId="5E8B8AA1" w14:textId="77777777" w:rsidR="00B22AFE" w:rsidRPr="00B22AFE" w:rsidRDefault="00DB77F5" w:rsidP="00B22AFE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wizyty u lekarza specjalisty</w:t>
      </w:r>
      <w:r w:rsidR="00B22AFE" w:rsidRPr="00B22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do którego </w:t>
      </w:r>
      <w:r w:rsidR="00B22AFE" w:rsidRPr="00B22A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skierowanie</w:t>
      </w:r>
      <w:r w:rsidR="00B22AFE" w:rsidRPr="00B22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wystawi lekarz podstawowej opieki zdrowotnej. Lekarz specjalista świadczący leczenie musi pos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iadać </w:t>
      </w:r>
      <w:r w:rsidR="00B22AFE" w:rsidRPr="00B22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przed gabinetem </w:t>
      </w:r>
      <w:r w:rsidR="00872D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informację</w:t>
      </w:r>
      <w:r w:rsidR="00872D2E" w:rsidRPr="00B22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2AFE" w:rsidRPr="00B22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„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U</w:t>
      </w:r>
      <w:r w:rsidR="00B22AFE" w:rsidRPr="00B22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mowa z NFZ” Bez skierowania możesz skorzystać z leczenia u następujących specjalistów:</w:t>
      </w:r>
    </w:p>
    <w:p w14:paraId="2A521F7A" w14:textId="77777777" w:rsidR="00B22AFE" w:rsidRPr="00B22AFE" w:rsidRDefault="00AB69B5" w:rsidP="00B22AFE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</w:t>
      </w:r>
      <w:r w:rsidR="00B22AFE" w:rsidRPr="00B22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sychiatry,</w:t>
      </w:r>
    </w:p>
    <w:p w14:paraId="2B8E4EC2" w14:textId="77777777" w:rsidR="00B22AFE" w:rsidRPr="00B22AFE" w:rsidRDefault="00AB69B5" w:rsidP="00B22AFE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B22AFE" w:rsidRPr="00B22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nkologa,</w:t>
      </w:r>
    </w:p>
    <w:p w14:paraId="0D702E3D" w14:textId="77777777" w:rsidR="00B22AFE" w:rsidRPr="00B22AFE" w:rsidRDefault="00AB69B5" w:rsidP="00B22AFE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</w:t>
      </w:r>
      <w:r w:rsidR="00B22AFE" w:rsidRPr="00B22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entysty,</w:t>
      </w:r>
    </w:p>
    <w:p w14:paraId="23AA91C2" w14:textId="77777777" w:rsidR="00B22AFE" w:rsidRPr="00B22AFE" w:rsidRDefault="00AB69B5" w:rsidP="00B22AFE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g</w:t>
      </w:r>
      <w:r w:rsidR="00B22AFE" w:rsidRPr="00B22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inekologa.</w:t>
      </w:r>
    </w:p>
    <w:p w14:paraId="61A690C6" w14:textId="77777777" w:rsidR="00B22AFE" w:rsidRPr="00B22AFE" w:rsidRDefault="00B22AFE" w:rsidP="00B22AFE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22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Masz prawo do bezpłatnego leczenia bez skierowania</w:t>
      </w:r>
      <w:r w:rsidR="00AB69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B22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jeżeli jesteś:</w:t>
      </w:r>
    </w:p>
    <w:p w14:paraId="4E0CD8D7" w14:textId="77777777" w:rsidR="00B22AFE" w:rsidRPr="00B22AFE" w:rsidRDefault="00AB69B5" w:rsidP="00B22AFE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</w:t>
      </w:r>
      <w:r w:rsidR="00B22AFE" w:rsidRPr="00B22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hory na gruźlicę,</w:t>
      </w:r>
    </w:p>
    <w:p w14:paraId="5DE792EF" w14:textId="77777777" w:rsidR="00B22AFE" w:rsidRPr="00B22AFE" w:rsidRDefault="00AB69B5" w:rsidP="00B22AFE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z</w:t>
      </w:r>
      <w:r w:rsidR="00B22AFE" w:rsidRPr="00B22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akażony wirusem HIV,</w:t>
      </w:r>
    </w:p>
    <w:p w14:paraId="17FCCB12" w14:textId="77777777" w:rsidR="00B22AFE" w:rsidRDefault="00AB69B5" w:rsidP="00B22AFE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u</w:t>
      </w:r>
      <w:r w:rsidR="00B22AFE" w:rsidRPr="00B22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zależniony od alkoholu, środków odurzają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cych, środków psychotropowych w</w:t>
      </w:r>
      <w:r w:rsidR="00B22AFE" w:rsidRPr="00B22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zakresie leczenia i terapii uzależnienia.</w:t>
      </w:r>
    </w:p>
    <w:p w14:paraId="580728C3" w14:textId="77777777" w:rsidR="00BC1557" w:rsidRPr="00B22AFE" w:rsidRDefault="00BC1557" w:rsidP="00BC1557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C1557" w14:paraId="548AD6A5" w14:textId="77777777" w:rsidTr="00B928DA">
        <w:tc>
          <w:tcPr>
            <w:tcW w:w="10201" w:type="dxa"/>
          </w:tcPr>
          <w:p w14:paraId="75813F8B" w14:textId="77777777" w:rsidR="00BC1557" w:rsidRDefault="00BC1557" w:rsidP="00B22AFE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pl-PL"/>
              </w:rPr>
              <w:t>Adresy szpitali/przychodni/aptek całodobowych w Twoim powiecie:</w:t>
            </w:r>
          </w:p>
          <w:p w14:paraId="7A6FBED0" w14:textId="77777777" w:rsidR="00656E63" w:rsidRPr="0020038A" w:rsidRDefault="00656E63" w:rsidP="00B22A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Szpital Powiatu Bytowskiego Sp. z o.o.</w:t>
            </w:r>
          </w:p>
          <w:p w14:paraId="2BF83391" w14:textId="77777777" w:rsidR="00656E63" w:rsidRPr="0020038A" w:rsidRDefault="00656E63" w:rsidP="00B22A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77-100 Bytów, ul. Lęborska 13</w:t>
            </w:r>
          </w:p>
          <w:p w14:paraId="6BDEFAD8" w14:textId="77777777" w:rsidR="00656E63" w:rsidRPr="0020038A" w:rsidRDefault="00656E63" w:rsidP="00B22A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tel. (59) 822-85-00</w:t>
            </w:r>
          </w:p>
          <w:p w14:paraId="644A2102" w14:textId="77777777" w:rsidR="00656E63" w:rsidRPr="0020038A" w:rsidRDefault="00656E63" w:rsidP="00B22A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AE14357" w14:textId="77777777" w:rsidR="00656E63" w:rsidRPr="0020038A" w:rsidRDefault="00656E63" w:rsidP="00B22A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Szpital Miejski w Miastku Sp. z o.o.</w:t>
            </w:r>
          </w:p>
          <w:p w14:paraId="7EE10C83" w14:textId="77777777" w:rsidR="00656E63" w:rsidRPr="0020038A" w:rsidRDefault="00656E63" w:rsidP="00B22A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77-200 Miastko, ul. Generała J. Wybickiego 30</w:t>
            </w:r>
          </w:p>
          <w:p w14:paraId="1AA9E85E" w14:textId="77777777" w:rsidR="00656E63" w:rsidRPr="0020038A" w:rsidRDefault="00656E63" w:rsidP="00B22A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Tel. (59) 857-09-00</w:t>
            </w:r>
          </w:p>
          <w:p w14:paraId="03440B7C" w14:textId="77777777" w:rsidR="00656E63" w:rsidRPr="0020038A" w:rsidRDefault="00656E63" w:rsidP="00B22A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4794366" w14:textId="77777777" w:rsidR="00656E63" w:rsidRPr="0020038A" w:rsidRDefault="00CC7888" w:rsidP="00B22A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Niepubliczny Specjalistyczny Psychiatryczny Zakład Opieki Zdrowotnej "MEDEN AGEN"</w:t>
            </w:r>
          </w:p>
          <w:p w14:paraId="1B1B9878" w14:textId="77777777" w:rsidR="00CC7888" w:rsidRPr="0020038A" w:rsidRDefault="00CC7888" w:rsidP="00B22A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Poradnia zdrowia psychicznego, Poradnia leczenia uzależnień</w:t>
            </w:r>
          </w:p>
          <w:p w14:paraId="0CB4FA1B" w14:textId="77777777" w:rsidR="00CC7888" w:rsidRPr="0020038A" w:rsidRDefault="00CC7888" w:rsidP="00CC78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77-100 Bytów, ul. gen. Władysława Sikorskiego 30/1</w:t>
            </w:r>
          </w:p>
          <w:p w14:paraId="15EB8E5D" w14:textId="77777777" w:rsidR="00CC7888" w:rsidRPr="0020038A" w:rsidRDefault="00CC7888" w:rsidP="00CC78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tel. (59) 822-11-32 </w:t>
            </w:r>
          </w:p>
          <w:p w14:paraId="08C1543D" w14:textId="77777777" w:rsidR="00BC1557" w:rsidRPr="0020038A" w:rsidRDefault="00BC1557" w:rsidP="00B22A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BC96273" w14:textId="77777777" w:rsidR="00CC7888" w:rsidRPr="0020038A" w:rsidRDefault="00CC7888" w:rsidP="00814911">
            <w:pPr>
              <w:tabs>
                <w:tab w:val="left" w:pos="11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Niepubliczny Specjalistyczny Zakład Opieki Zdrowotnej Centrum Medyczne "VITA"</w:t>
            </w:r>
          </w:p>
          <w:p w14:paraId="77D2E21D" w14:textId="77777777" w:rsidR="00CC7888" w:rsidRPr="0020038A" w:rsidRDefault="00CC7888" w:rsidP="00814911">
            <w:pPr>
              <w:tabs>
                <w:tab w:val="left" w:pos="11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77-100 Bytów, ul. Sikorskiego 57</w:t>
            </w:r>
          </w:p>
          <w:p w14:paraId="70397AFA" w14:textId="77777777" w:rsidR="00CC7888" w:rsidRPr="0020038A" w:rsidRDefault="00CC7888" w:rsidP="00814911">
            <w:pPr>
              <w:tabs>
                <w:tab w:val="left" w:pos="11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Poradnia dermatologiczna</w:t>
            </w:r>
          </w:p>
          <w:p w14:paraId="682FC02E" w14:textId="77777777" w:rsidR="00CC7888" w:rsidRPr="0020038A" w:rsidRDefault="00CC7888" w:rsidP="00CC7888">
            <w:pPr>
              <w:tabs>
                <w:tab w:val="left" w:pos="11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tel. (59) 822-23-39</w:t>
            </w:r>
          </w:p>
          <w:p w14:paraId="0AEC8C31" w14:textId="77777777" w:rsidR="00CC7888" w:rsidRPr="0020038A" w:rsidRDefault="00CC7888" w:rsidP="00814911">
            <w:pPr>
              <w:tabs>
                <w:tab w:val="left" w:pos="11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Poradnia ginekologiczno-położnicza</w:t>
            </w:r>
          </w:p>
          <w:p w14:paraId="2FCAE15C" w14:textId="77777777" w:rsidR="00BC1557" w:rsidRPr="0020038A" w:rsidRDefault="00CC7888" w:rsidP="00814911">
            <w:pPr>
              <w:tabs>
                <w:tab w:val="left" w:pos="11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Tel. (59) 822-89-60</w:t>
            </w:r>
          </w:p>
          <w:p w14:paraId="15344AAF" w14:textId="77777777" w:rsidR="00CC7888" w:rsidRPr="0020038A" w:rsidRDefault="00CC7888" w:rsidP="00814911">
            <w:pPr>
              <w:tabs>
                <w:tab w:val="left" w:pos="11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221E143" w14:textId="77777777" w:rsidR="00CC7888" w:rsidRPr="0020038A" w:rsidRDefault="00CC7888" w:rsidP="00CC7888">
            <w:pPr>
              <w:tabs>
                <w:tab w:val="left" w:pos="11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Niepubliczny Specjalistyczny Zakład Opieki Zdrowotnej "MEDICUS"</w:t>
            </w:r>
          </w:p>
          <w:p w14:paraId="38CB77F8" w14:textId="77777777" w:rsidR="00CC7888" w:rsidRPr="0020038A" w:rsidRDefault="00CC7888" w:rsidP="00CC7888">
            <w:pPr>
              <w:tabs>
                <w:tab w:val="left" w:pos="11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Poradnia okulistyczna</w:t>
            </w:r>
          </w:p>
          <w:p w14:paraId="70C63A82" w14:textId="527349E7" w:rsidR="00CC7888" w:rsidRPr="0020038A" w:rsidRDefault="00CC7888" w:rsidP="00CC7888">
            <w:pPr>
              <w:tabs>
                <w:tab w:val="left" w:pos="11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77-100 Bytów, ul. Ks. Dr. </w:t>
            </w:r>
            <w:r w:rsidR="00500CD4"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Bernarda</w:t>
            </w: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Sychty 3</w:t>
            </w:r>
          </w:p>
          <w:p w14:paraId="7FBF901F" w14:textId="77777777" w:rsidR="00CC7888" w:rsidRPr="0020038A" w:rsidRDefault="00CC7888" w:rsidP="00CC7888">
            <w:pPr>
              <w:tabs>
                <w:tab w:val="left" w:pos="11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tel. 59 822-31-11</w:t>
            </w:r>
          </w:p>
          <w:p w14:paraId="7309020D" w14:textId="77777777" w:rsidR="00CC7888" w:rsidRPr="0020038A" w:rsidRDefault="00CC7888" w:rsidP="00CC7888">
            <w:pPr>
              <w:tabs>
                <w:tab w:val="left" w:pos="11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BA09240" w14:textId="77777777" w:rsidR="00CC7888" w:rsidRPr="0020038A" w:rsidRDefault="00CC7888" w:rsidP="003F46E4">
            <w:pPr>
              <w:tabs>
                <w:tab w:val="left" w:pos="11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Niepubliczny Specjalistyczny Zakład Opieki Zdrowotnej "Medyceusz" s.c. </w:t>
            </w:r>
            <w:r w:rsidR="003F46E4"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Poradnia neurologiczna, Poradnia otolaryngologiczna</w:t>
            </w:r>
          </w:p>
          <w:p w14:paraId="1A177FE3" w14:textId="77777777" w:rsidR="003F46E4" w:rsidRPr="0020038A" w:rsidRDefault="003F46E4" w:rsidP="003F46E4">
            <w:pPr>
              <w:tabs>
                <w:tab w:val="left" w:pos="11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77-100 Bytów, ul. Sienkiewicza 5</w:t>
            </w:r>
          </w:p>
          <w:p w14:paraId="1291EAC1" w14:textId="77777777" w:rsidR="00814911" w:rsidRPr="0020038A" w:rsidRDefault="003F46E4" w:rsidP="00CC7888">
            <w:pPr>
              <w:tabs>
                <w:tab w:val="left" w:pos="11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tel. (</w:t>
            </w:r>
            <w:r w:rsidR="00CC7888"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59</w:t>
            </w: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) </w:t>
            </w:r>
            <w:r w:rsidR="00CC7888"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822</w:t>
            </w: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  <w:r w:rsidR="00CC7888"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66</w:t>
            </w: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  <w:r w:rsidR="00CC7888"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77 </w:t>
            </w:r>
          </w:p>
          <w:p w14:paraId="02E7A5F0" w14:textId="77777777" w:rsidR="003F46E4" w:rsidRPr="0020038A" w:rsidRDefault="003F46E4" w:rsidP="00CC7888">
            <w:pPr>
              <w:tabs>
                <w:tab w:val="left" w:pos="11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BD5A808" w14:textId="77777777" w:rsidR="003F46E4" w:rsidRPr="0020038A" w:rsidRDefault="003F46E4" w:rsidP="00CC7888">
            <w:pPr>
              <w:tabs>
                <w:tab w:val="left" w:pos="11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Niepubliczny Zakład Opieki Zdrowotnej w Czarnej Dąbrówce</w:t>
            </w:r>
          </w:p>
          <w:p w14:paraId="1E9BE518" w14:textId="3256561A" w:rsidR="003F46E4" w:rsidRPr="0020038A" w:rsidRDefault="003F46E4" w:rsidP="00CC7888">
            <w:pPr>
              <w:tabs>
                <w:tab w:val="left" w:pos="11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Poradnia ginekologiczno-położnicza, Poradnia rehabilitacyjna</w:t>
            </w:r>
          </w:p>
          <w:p w14:paraId="5DB09E4D" w14:textId="77777777" w:rsidR="003F46E4" w:rsidRPr="0020038A" w:rsidRDefault="003F46E4" w:rsidP="00CC7888">
            <w:pPr>
              <w:tabs>
                <w:tab w:val="left" w:pos="11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77-116 Czarna Dąbrówka, ul. Lęborska 9</w:t>
            </w:r>
          </w:p>
          <w:p w14:paraId="5BB5E3B3" w14:textId="77777777" w:rsidR="003F46E4" w:rsidRPr="0020038A" w:rsidRDefault="003F46E4" w:rsidP="00CC7888">
            <w:pPr>
              <w:tabs>
                <w:tab w:val="left" w:pos="11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Tel. (59) 821-24-80</w:t>
            </w:r>
          </w:p>
          <w:p w14:paraId="6BED2596" w14:textId="77777777" w:rsidR="003F46E4" w:rsidRPr="0020038A" w:rsidRDefault="003F46E4" w:rsidP="00CC7888">
            <w:pPr>
              <w:tabs>
                <w:tab w:val="left" w:pos="11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3C7EA5A" w14:textId="77777777" w:rsidR="003F46E4" w:rsidRPr="0020038A" w:rsidRDefault="003F46E4" w:rsidP="00CC7888">
            <w:pPr>
              <w:tabs>
                <w:tab w:val="left" w:pos="11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Niepubliczny Zakład Opieki Zdrowotnej "ONYX"</w:t>
            </w:r>
          </w:p>
          <w:p w14:paraId="27761FBE" w14:textId="77777777" w:rsidR="003F46E4" w:rsidRPr="0020038A" w:rsidRDefault="003F46E4" w:rsidP="00CC7888">
            <w:pPr>
              <w:tabs>
                <w:tab w:val="left" w:pos="11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Poradnia okulistyczna</w:t>
            </w:r>
          </w:p>
          <w:p w14:paraId="79AC7378" w14:textId="77777777" w:rsidR="003F46E4" w:rsidRPr="0020038A" w:rsidRDefault="003F46E4" w:rsidP="003F46E4">
            <w:pPr>
              <w:tabs>
                <w:tab w:val="left" w:pos="11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77-200 Miastko, ul. Osiedle Ceglane 1, </w:t>
            </w:r>
          </w:p>
          <w:p w14:paraId="67D6AC51" w14:textId="690B5AFA" w:rsidR="003F46E4" w:rsidRPr="0020038A" w:rsidRDefault="003F46E4" w:rsidP="003F46E4">
            <w:pPr>
              <w:tabs>
                <w:tab w:val="left" w:pos="11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tel. (59) 857-81-34</w:t>
            </w:r>
          </w:p>
          <w:p w14:paraId="73AE14A4" w14:textId="785AC006" w:rsidR="002522FC" w:rsidRPr="0020038A" w:rsidRDefault="002522FC" w:rsidP="003F46E4">
            <w:pPr>
              <w:tabs>
                <w:tab w:val="left" w:pos="11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9855333" w14:textId="77777777" w:rsidR="002522FC" w:rsidRPr="0020038A" w:rsidRDefault="002522FC" w:rsidP="002522FC">
            <w:pPr>
              <w:tabs>
                <w:tab w:val="left" w:pos="11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Niepubliczny Zakład Opieki Zdrowotnej "REHAPOZ"</w:t>
            </w:r>
          </w:p>
          <w:p w14:paraId="2AD58479" w14:textId="60A19823" w:rsidR="002522FC" w:rsidRPr="0020038A" w:rsidRDefault="002522FC" w:rsidP="002522FC">
            <w:pPr>
              <w:tabs>
                <w:tab w:val="left" w:pos="11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Poradnia rehabilitacyjna</w:t>
            </w:r>
          </w:p>
          <w:p w14:paraId="5C47F198" w14:textId="6398E42E" w:rsidR="002522FC" w:rsidRPr="0020038A" w:rsidRDefault="00B928DA" w:rsidP="002522FC">
            <w:pPr>
              <w:tabs>
                <w:tab w:val="left" w:pos="11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77-143 Studzienice, ul. Brzozowa 8</w:t>
            </w:r>
          </w:p>
          <w:p w14:paraId="4C85AE79" w14:textId="58AD1475" w:rsidR="002522FC" w:rsidRPr="0020038A" w:rsidRDefault="00B928DA" w:rsidP="002522FC">
            <w:pPr>
              <w:tabs>
                <w:tab w:val="left" w:pos="11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</w:t>
            </w:r>
            <w:r w:rsidR="002522FC"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el</w:t>
            </w: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 (</w:t>
            </w:r>
            <w:r w:rsidR="002522FC"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59</w:t>
            </w: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) </w:t>
            </w:r>
            <w:r w:rsidR="002522FC"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821</w:t>
            </w: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  <w:r w:rsidR="002522FC"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65</w:t>
            </w: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  <w:r w:rsidR="002522FC"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84</w:t>
            </w:r>
          </w:p>
          <w:p w14:paraId="02F6A333" w14:textId="4ADF9512" w:rsidR="00B928DA" w:rsidRPr="0020038A" w:rsidRDefault="00B928DA" w:rsidP="002522FC">
            <w:pPr>
              <w:tabs>
                <w:tab w:val="left" w:pos="11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E453460" w14:textId="77777777" w:rsidR="00B928DA" w:rsidRPr="0020038A" w:rsidRDefault="00B928DA" w:rsidP="00B928DA">
            <w:pPr>
              <w:tabs>
                <w:tab w:val="left" w:pos="11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Niepubliczny Zakład Opieki Zdrowotnej w Lipnicy</w:t>
            </w:r>
          </w:p>
          <w:p w14:paraId="7FF71000" w14:textId="6A959450" w:rsidR="00B928DA" w:rsidRPr="0020038A" w:rsidRDefault="00B928DA" w:rsidP="00B928DA">
            <w:pPr>
              <w:tabs>
                <w:tab w:val="left" w:pos="11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Poradnia rehabilitacyjna</w:t>
            </w:r>
          </w:p>
          <w:p w14:paraId="2E371A04" w14:textId="7AD073B1" w:rsidR="00B928DA" w:rsidRPr="0020038A" w:rsidRDefault="00B928DA" w:rsidP="00B928DA">
            <w:pPr>
              <w:tabs>
                <w:tab w:val="left" w:pos="11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77-130 Lipnica, ul. Słomińskiego 33</w:t>
            </w:r>
          </w:p>
          <w:p w14:paraId="7E66C08F" w14:textId="3531DFB0" w:rsidR="00B928DA" w:rsidRPr="0020038A" w:rsidRDefault="00B928DA" w:rsidP="00B928DA">
            <w:pPr>
              <w:tabs>
                <w:tab w:val="left" w:pos="11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tel. (59) 821-83-93</w:t>
            </w:r>
          </w:p>
          <w:p w14:paraId="555F3E46" w14:textId="41E4ED61" w:rsidR="00B928DA" w:rsidRPr="0020038A" w:rsidRDefault="00B928DA" w:rsidP="00B928DA">
            <w:pPr>
              <w:tabs>
                <w:tab w:val="left" w:pos="11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1A24B75" w14:textId="77777777" w:rsidR="00B928DA" w:rsidRPr="0020038A" w:rsidRDefault="00B928DA" w:rsidP="00B928DA">
            <w:pPr>
              <w:tabs>
                <w:tab w:val="left" w:pos="11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Przychodnia Urologii i </w:t>
            </w:r>
            <w:proofErr w:type="spellStart"/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Dermato</w:t>
            </w:r>
            <w:proofErr w:type="spellEnd"/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-Wenerologii Niepubliczny Zakład Opieki Zdrowotnej w Gdańsku</w:t>
            </w:r>
          </w:p>
          <w:p w14:paraId="067375F0" w14:textId="0DA5E77E" w:rsidR="00B928DA" w:rsidRPr="0020038A" w:rsidRDefault="00B928DA" w:rsidP="00B928DA">
            <w:pPr>
              <w:tabs>
                <w:tab w:val="left" w:pos="11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Poradnia dermatologiczna, Poradnia urologiczna, Poradnia otorynolaryngologiczna</w:t>
            </w:r>
          </w:p>
          <w:p w14:paraId="6BF079CF" w14:textId="0992ED33" w:rsidR="00B928DA" w:rsidRPr="0020038A" w:rsidRDefault="00B928DA" w:rsidP="00B928DA">
            <w:pPr>
              <w:tabs>
                <w:tab w:val="left" w:pos="11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77-100 Bytów, ul. Lęborska 11</w:t>
            </w:r>
          </w:p>
          <w:p w14:paraId="30AE78FB" w14:textId="394CD899" w:rsidR="00B928DA" w:rsidRPr="0020038A" w:rsidRDefault="00B928DA" w:rsidP="00B928DA">
            <w:pPr>
              <w:tabs>
                <w:tab w:val="left" w:pos="11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tel. 730 274 876</w:t>
            </w:r>
          </w:p>
          <w:p w14:paraId="6416A6A0" w14:textId="541E25F2" w:rsidR="00B928DA" w:rsidRPr="0020038A" w:rsidRDefault="00B928DA" w:rsidP="00B928DA">
            <w:pPr>
              <w:tabs>
                <w:tab w:val="left" w:pos="11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B490985" w14:textId="77777777" w:rsidR="00B928DA" w:rsidRPr="0020038A" w:rsidRDefault="00B928DA" w:rsidP="00B928DA">
            <w:pPr>
              <w:tabs>
                <w:tab w:val="left" w:pos="11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Regionalne Centrum Nefrologii</w:t>
            </w:r>
          </w:p>
          <w:p w14:paraId="0BFEEC7D" w14:textId="748C3B89" w:rsidR="00B928DA" w:rsidRPr="0020038A" w:rsidRDefault="00B928DA" w:rsidP="00B928DA">
            <w:pPr>
              <w:tabs>
                <w:tab w:val="left" w:pos="11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Poradnia nefrologiczna</w:t>
            </w:r>
          </w:p>
          <w:p w14:paraId="56B810F3" w14:textId="03DB0E43" w:rsidR="00B928DA" w:rsidRPr="0020038A" w:rsidRDefault="00B928DA" w:rsidP="00B928DA">
            <w:pPr>
              <w:tabs>
                <w:tab w:val="left" w:pos="11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77-200 Miastko, ul. Wybickiego 30</w:t>
            </w:r>
          </w:p>
          <w:p w14:paraId="23A28FE1" w14:textId="13D44727" w:rsidR="00B928DA" w:rsidRPr="0020038A" w:rsidRDefault="00B928DA" w:rsidP="00B928DA">
            <w:pPr>
              <w:tabs>
                <w:tab w:val="left" w:pos="11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tel. (59) 857-02-20</w:t>
            </w:r>
          </w:p>
          <w:p w14:paraId="51BA4C9B" w14:textId="7319A671" w:rsidR="00DD008F" w:rsidRPr="0020038A" w:rsidRDefault="00DD008F" w:rsidP="00B928DA">
            <w:pPr>
              <w:tabs>
                <w:tab w:val="left" w:pos="11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A133430" w14:textId="15D06FA8" w:rsidR="00DD008F" w:rsidRPr="0020038A" w:rsidRDefault="00500CD4" w:rsidP="00B928DA">
            <w:pPr>
              <w:tabs>
                <w:tab w:val="left" w:pos="11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Całodobowa apteka ogólnodostępna</w:t>
            </w:r>
          </w:p>
          <w:p w14:paraId="78583DB2" w14:textId="3047729E" w:rsidR="00500CD4" w:rsidRPr="0020038A" w:rsidRDefault="00500CD4" w:rsidP="00B928DA">
            <w:pPr>
              <w:tabs>
                <w:tab w:val="left" w:pos="11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„Centrum Zdrowia”</w:t>
            </w:r>
          </w:p>
          <w:p w14:paraId="4004DEA8" w14:textId="2BE6FF15" w:rsidR="00500CD4" w:rsidRPr="0020038A" w:rsidRDefault="00500CD4" w:rsidP="00B928DA">
            <w:pPr>
              <w:tabs>
                <w:tab w:val="left" w:pos="11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77-100 Bytów, ul. Ks. dr Bernarda Sychty 3</w:t>
            </w:r>
          </w:p>
          <w:p w14:paraId="57D48C23" w14:textId="11AF09B3" w:rsidR="00500CD4" w:rsidRPr="0020038A" w:rsidRDefault="00500CD4" w:rsidP="00B928DA">
            <w:pPr>
              <w:tabs>
                <w:tab w:val="left" w:pos="11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tel. (59) 822-66-45</w:t>
            </w:r>
          </w:p>
          <w:p w14:paraId="319D84A8" w14:textId="77777777" w:rsidR="00BC1557" w:rsidRPr="0020038A" w:rsidRDefault="00BC1557" w:rsidP="00B22AF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02F6E3B9" w14:textId="77777777" w:rsidR="00BC1557" w:rsidRDefault="00BC1557" w:rsidP="00B22AFE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14:paraId="6D5958C0" w14:textId="77777777" w:rsidR="00B22AFE" w:rsidRPr="00B22AFE" w:rsidRDefault="00B22AFE" w:rsidP="00B22AF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7AEA24E" w14:textId="77777777" w:rsidR="00BC1557" w:rsidRDefault="00B22AFE">
      <w:pP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</w:pPr>
      <w:r w:rsidRPr="00075667">
        <w:rPr>
          <w:rFonts w:ascii="Times New Roman" w:eastAsia="Times New Roman" w:hAnsi="Times New Roman" w:cs="Times New Roman"/>
          <w:b/>
          <w:sz w:val="36"/>
          <w:szCs w:val="36"/>
          <w:u w:val="single"/>
          <w:shd w:val="clear" w:color="auto" w:fill="FFFFFF"/>
        </w:rPr>
        <w:t>Prywatna opieka zdrowotna</w:t>
      </w:r>
      <w:r w:rsidRPr="00B22A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B22A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B22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Z usług prywatnych gabinetów lekarskich lub szpitali może korzystać każdy, kto opłaci usługę (np. konsultację lekarską, badanie itp.)</w:t>
      </w:r>
      <w:r w:rsidR="00AB69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B22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B22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Na rynku jest bardzo wiele prywatnych gabinetów lekarskich i przychodni. Najłatwiej znaleźć je w </w:t>
      </w:r>
      <w:proofErr w:type="spellStart"/>
      <w:r w:rsidRPr="00B22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internecie</w:t>
      </w:r>
      <w:proofErr w:type="spellEnd"/>
      <w:r w:rsidRPr="00B22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po wpisaniu odpowiedniej frazy. Jednym z portali, który może ułatwić szukanie specjalisty jest</w:t>
      </w:r>
      <w:r w:rsidR="00AB69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  <w:r w:rsidRPr="00B22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2AFE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https://www.znanylekarz.pl/</w:t>
      </w:r>
      <w:r w:rsidRPr="00B22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B22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Można także wykupić tzw. abonament w placówce medycznej. </w:t>
      </w:r>
      <w:r w:rsidR="00AB69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Opłaca</w:t>
      </w:r>
      <w:r w:rsidRPr="00B22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się </w:t>
      </w:r>
      <w:r w:rsidR="00AB69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go</w:t>
      </w:r>
      <w:r w:rsidRPr="00B22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raz w miesiącu i korzysta z wybranego pakietu medycznego.</w:t>
      </w:r>
      <w:r w:rsidR="00BC15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1557" w14:paraId="5B2F60E5" w14:textId="77777777" w:rsidTr="00BC1557">
        <w:tc>
          <w:tcPr>
            <w:tcW w:w="9212" w:type="dxa"/>
          </w:tcPr>
          <w:p w14:paraId="21955B30" w14:textId="583E78BF" w:rsidR="00BC1557" w:rsidRPr="0020038A" w:rsidRDefault="00BC155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adresy prywatnych placówek medycznych na terenie powiatu</w:t>
            </w:r>
          </w:p>
          <w:p w14:paraId="7D17AD45" w14:textId="664F0C98" w:rsidR="00BC1557" w:rsidRPr="0020038A" w:rsidRDefault="00CE22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hyperlink r:id="rId16" w:history="1">
              <w:r w:rsidR="005345C1" w:rsidRPr="0020038A">
                <w:rPr>
                  <w:rStyle w:val="Hipercze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lang w:eastAsia="pl-PL"/>
                </w:rPr>
                <w:t>https://www.znanylekarz.pl/stomatolog/bytow</w:t>
              </w:r>
            </w:hyperlink>
          </w:p>
          <w:p w14:paraId="7DEDCFFC" w14:textId="6C561E45" w:rsidR="005345C1" w:rsidRPr="0020038A" w:rsidRDefault="00CE22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hyperlink r:id="rId17" w:history="1">
              <w:r w:rsidR="005345C1" w:rsidRPr="0020038A">
                <w:rPr>
                  <w:rStyle w:val="Hipercze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lang w:eastAsia="pl-PL"/>
                </w:rPr>
                <w:t>https://www.znanylekarz.pl/stomatolog/miastko</w:t>
              </w:r>
            </w:hyperlink>
          </w:p>
          <w:p w14:paraId="6F679000" w14:textId="77777777" w:rsidR="005345C1" w:rsidRPr="0020038A" w:rsidRDefault="005345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02FD4319" w14:textId="5E504EAF" w:rsidR="005345C1" w:rsidRPr="0020038A" w:rsidRDefault="00CE22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hyperlink r:id="rId18" w:history="1">
              <w:r w:rsidR="005345C1" w:rsidRPr="0020038A">
                <w:rPr>
                  <w:rStyle w:val="Hipercze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lang w:eastAsia="pl-PL"/>
                </w:rPr>
                <w:t>https://www.znanylekarz.pl/okulista/bytow</w:t>
              </w:r>
            </w:hyperlink>
          </w:p>
          <w:p w14:paraId="3A596BBD" w14:textId="67A700EC" w:rsidR="005345C1" w:rsidRPr="0020038A" w:rsidRDefault="00CE22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hyperlink r:id="rId19" w:history="1">
              <w:r w:rsidR="005345C1" w:rsidRPr="0020038A">
                <w:rPr>
                  <w:rStyle w:val="Hipercze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lang w:eastAsia="pl-PL"/>
                </w:rPr>
                <w:t>https://www.znanylekarz.pl/okulista/miastko</w:t>
              </w:r>
            </w:hyperlink>
          </w:p>
          <w:p w14:paraId="7C080832" w14:textId="6C314CBA" w:rsidR="005345C1" w:rsidRPr="0020038A" w:rsidRDefault="005345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14:paraId="43A51F69" w14:textId="77777777" w:rsidR="001058F3" w:rsidRPr="00484F9E" w:rsidRDefault="00BC1557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  <w:lastRenderedPageBreak/>
        <w:br/>
      </w:r>
    </w:p>
    <w:p w14:paraId="30B2E067" w14:textId="77777777" w:rsidR="00AC2B48" w:rsidRPr="00DF0DB0" w:rsidRDefault="00AC2B48" w:rsidP="00AC2B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</w:pPr>
      <w:r w:rsidRPr="00DF0DB0">
        <w:rPr>
          <w:rFonts w:ascii="Times New Roman" w:hAnsi="Times New Roman" w:cs="Times New Roman"/>
          <w:b/>
          <w:sz w:val="52"/>
          <w:szCs w:val="52"/>
        </w:rPr>
        <w:t xml:space="preserve">5. </w:t>
      </w:r>
      <w:r w:rsidRPr="00DF0DB0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t>Oferta dla dzieci z doświadczeniem migracyjnym</w:t>
      </w:r>
    </w:p>
    <w:p w14:paraId="5957A06A" w14:textId="77777777" w:rsidR="00063D12" w:rsidRPr="00063D12" w:rsidRDefault="00063D12" w:rsidP="00063D1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14:paraId="11B1E9E9" w14:textId="77777777" w:rsidR="00E7334C" w:rsidRPr="00C05369" w:rsidRDefault="0065230A" w:rsidP="0006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  <w:shd w:val="clear" w:color="auto" w:fill="FFFFFF"/>
          <w:lang w:eastAsia="pl-PL"/>
        </w:rPr>
      </w:pPr>
      <w:r w:rsidRPr="00C05369"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  <w:shd w:val="clear" w:color="auto" w:fill="FFFFFF"/>
          <w:lang w:eastAsia="pl-PL"/>
        </w:rPr>
        <w:t>Zdrowie</w:t>
      </w:r>
      <w:r w:rsidR="00E7334C" w:rsidRPr="00C05369"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  <w:shd w:val="clear" w:color="auto" w:fill="FFFFFF"/>
          <w:lang w:eastAsia="pl-PL"/>
        </w:rPr>
        <w:br/>
      </w:r>
    </w:p>
    <w:p w14:paraId="71675C98" w14:textId="77777777" w:rsidR="00063D12" w:rsidRDefault="00063D12" w:rsidP="0006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</w:pPr>
      <w:r w:rsidRPr="00063D1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Każde dziecko, którego rodzić posiada ubezpieczenie zdrowotne w Polsce</w:t>
      </w:r>
      <w:r w:rsidR="00AB69B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,</w:t>
      </w:r>
      <w:r w:rsidRPr="00063D1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 xml:space="preserve"> ma prawo do bezpłatnej opieki zdrowotnej w placówkach posiadających umowę z N</w:t>
      </w:r>
      <w:r w:rsidR="008275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 xml:space="preserve">arodowym </w:t>
      </w:r>
      <w:r w:rsidRPr="00063D1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F</w:t>
      </w:r>
      <w:r w:rsidR="008275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 xml:space="preserve">unduszem </w:t>
      </w:r>
      <w:r w:rsidRPr="00063D1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Z</w:t>
      </w:r>
      <w:r w:rsidR="008275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drowia (tzw. NFZ)</w:t>
      </w:r>
      <w:r w:rsidRPr="00063D1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. Każda taka placówka ma przed wejściem oznakowanie. Dzieckiem w przepisach ubezpieczenia zdrowotnego jest osoba do 18</w:t>
      </w:r>
      <w:r w:rsidR="006D1D2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.</w:t>
      </w:r>
      <w:r w:rsidRPr="00063D1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 xml:space="preserve"> roku życia</w:t>
      </w:r>
      <w:r w:rsidR="006D1D2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, a</w:t>
      </w:r>
      <w:r w:rsidRPr="00063D1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 xml:space="preserve"> </w:t>
      </w:r>
      <w:r w:rsidR="006D1D2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 xml:space="preserve">– </w:t>
      </w:r>
      <w:r w:rsidRPr="00063D1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 xml:space="preserve">jeżeli kontynuuje naukę </w:t>
      </w:r>
      <w:r w:rsidR="006D1D2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 xml:space="preserve">– </w:t>
      </w:r>
      <w:r w:rsidRPr="00063D1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do</w:t>
      </w:r>
      <w:r w:rsidR="006D1D2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 xml:space="preserve"> </w:t>
      </w:r>
      <w:r w:rsidRPr="00063D1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24 lat.</w:t>
      </w:r>
    </w:p>
    <w:p w14:paraId="255821F7" w14:textId="77777777" w:rsidR="0059457B" w:rsidRDefault="0059457B" w:rsidP="0006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</w:pPr>
    </w:p>
    <w:p w14:paraId="411BC630" w14:textId="77777777" w:rsidR="0086482D" w:rsidRDefault="0086482D" w:rsidP="0086482D">
      <w:pPr>
        <w:shd w:val="clear" w:color="auto" w:fill="FFFFFF"/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</w:pPr>
      <w:r w:rsidRPr="0059457B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>N</w:t>
      </w:r>
      <w:r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 xml:space="preserve">arodowy </w:t>
      </w:r>
      <w:r w:rsidRPr="0059457B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>F</w:t>
      </w:r>
      <w:r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 xml:space="preserve">undusz </w:t>
      </w:r>
      <w:r w:rsidRPr="0059457B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>Z</w:t>
      </w:r>
      <w:r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>drowia (NFZ)</w:t>
      </w:r>
      <w:r w:rsidRPr="0059457B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 xml:space="preserve"> to jednostka </w:t>
      </w:r>
      <w:r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 xml:space="preserve">państwowa </w:t>
      </w:r>
      <w:r w:rsidRPr="0059457B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 xml:space="preserve">finansująca </w:t>
      </w:r>
      <w:r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 xml:space="preserve">ze środków publicznych </w:t>
      </w:r>
      <w:r w:rsidRPr="0059457B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>leczenie i refundująca leki osobom ubezpieczonym</w:t>
      </w:r>
      <w:r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 xml:space="preserve"> .</w:t>
      </w:r>
    </w:p>
    <w:p w14:paraId="618F07E3" w14:textId="77777777" w:rsidR="00E62FF5" w:rsidRDefault="00E62FF5" w:rsidP="00063D12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</w:pPr>
    </w:p>
    <w:p w14:paraId="472E713F" w14:textId="77777777" w:rsidR="0059457B" w:rsidRPr="0059457B" w:rsidRDefault="0059457B" w:rsidP="0006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</w:p>
    <w:p w14:paraId="5BBB594C" w14:textId="77777777" w:rsidR="00E62FF5" w:rsidRPr="00063D12" w:rsidRDefault="00E62FF5" w:rsidP="0006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C053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Jak zapisać dziecko do lekarza w ramach publicznej opieki zdrowotnej (tzw. bezpłatnej)?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 xml:space="preserve"> Należy:</w:t>
      </w:r>
    </w:p>
    <w:p w14:paraId="3D5DA987" w14:textId="77777777" w:rsidR="00E62FF5" w:rsidRDefault="00E62FF5" w:rsidP="00063D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1.</w:t>
      </w:r>
      <w:r w:rsidR="00063D12" w:rsidRPr="00063D1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  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z</w:t>
      </w:r>
      <w:r w:rsidR="00063D12" w:rsidRPr="00063D1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głos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 xml:space="preserve">ić dziecko do ubezpieczenia u swojego </w:t>
      </w:r>
      <w:r w:rsidR="00063D12" w:rsidRPr="00063D1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pracodawcy</w:t>
      </w:r>
      <w:r w:rsidR="006D1D2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,</w:t>
      </w:r>
      <w:r w:rsidR="00063D12" w:rsidRPr="00063D1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 xml:space="preserve"> </w:t>
      </w:r>
    </w:p>
    <w:p w14:paraId="4D3D6F9E" w14:textId="77777777" w:rsidR="00063D12" w:rsidRPr="00063D12" w:rsidRDefault="00063D12" w:rsidP="00063D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063D1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2.    </w:t>
      </w:r>
      <w:r w:rsidR="00E62FF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w</w:t>
      </w:r>
      <w:r w:rsidRPr="00063D1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yb</w:t>
      </w:r>
      <w:r w:rsidR="00E62FF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rać</w:t>
      </w:r>
      <w:r w:rsidRPr="00063D1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 xml:space="preserve"> przychodni</w:t>
      </w:r>
      <w:r w:rsidR="00E62FF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ę (najlepiej blisko swojego miejsca zamieszkania)</w:t>
      </w:r>
      <w:r w:rsidR="006D1D2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,</w:t>
      </w:r>
    </w:p>
    <w:p w14:paraId="48EFD67E" w14:textId="77777777" w:rsidR="00063D12" w:rsidRPr="00063D12" w:rsidRDefault="00063D12" w:rsidP="00063D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063D1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3.     </w:t>
      </w:r>
      <w:r w:rsidR="00E62FF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z</w:t>
      </w:r>
      <w:r w:rsidRPr="00063D1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łoż</w:t>
      </w:r>
      <w:r w:rsidR="00E62FF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yć</w:t>
      </w:r>
      <w:r w:rsidRPr="00063D1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 xml:space="preserve"> deklaracj</w:t>
      </w:r>
      <w:r w:rsidR="00E7334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ę</w:t>
      </w:r>
      <w:r w:rsidRPr="00063D1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 xml:space="preserve"> wyboru lekarza w </w:t>
      </w:r>
      <w:r w:rsidR="00E7334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 xml:space="preserve">rejestracji </w:t>
      </w:r>
      <w:r w:rsidRPr="00063D1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przychodni.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B16" w14:paraId="14662142" w14:textId="77777777" w:rsidTr="00AE7B16">
        <w:tc>
          <w:tcPr>
            <w:tcW w:w="9212" w:type="dxa"/>
          </w:tcPr>
          <w:p w14:paraId="34046E4D" w14:textId="534EBBDC" w:rsidR="00AE7B16" w:rsidRPr="0020038A" w:rsidRDefault="00AE7B16" w:rsidP="00644BF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pl-PL"/>
              </w:rPr>
              <w:t xml:space="preserve">Lista </w:t>
            </w:r>
            <w:r w:rsidR="00D2295E" w:rsidRPr="0020038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pl-PL"/>
              </w:rPr>
              <w:t xml:space="preserve">i adresy </w:t>
            </w:r>
            <w:r w:rsidRPr="0020038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pl-PL"/>
              </w:rPr>
              <w:t xml:space="preserve">przychodni posiadających umowę z NFZ </w:t>
            </w:r>
            <w:r w:rsidR="00644BF0" w:rsidRPr="0020038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pl-PL"/>
              </w:rPr>
              <w:t>:</w:t>
            </w:r>
          </w:p>
          <w:p w14:paraId="2C2C1AAF" w14:textId="5B964F15" w:rsidR="00AB17A5" w:rsidRPr="0020038A" w:rsidRDefault="00B1110A" w:rsidP="00644BF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>Gabinety lekarzy podstawowej opieki zdrowotnej</w:t>
            </w:r>
            <w:r w:rsidR="00AB17A5"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>:</w:t>
            </w:r>
          </w:p>
          <w:p w14:paraId="3064C55A" w14:textId="77777777" w:rsidR="001F2CD4" w:rsidRPr="0020038A" w:rsidRDefault="001F2CD4" w:rsidP="00644BF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</w:p>
          <w:p w14:paraId="723FA585" w14:textId="020DE25B" w:rsidR="00AB17A5" w:rsidRPr="0020038A" w:rsidRDefault="00AB17A5" w:rsidP="00AB17A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 xml:space="preserve">NZOZ "ESKULAP" </w:t>
            </w:r>
          </w:p>
          <w:p w14:paraId="39787DA0" w14:textId="77777777" w:rsidR="00AB17A5" w:rsidRPr="0020038A" w:rsidRDefault="00AB17A5" w:rsidP="00AB17A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>77-100 Bytów, ul. Ks. Dr. Bernarda Sychty 3</w:t>
            </w:r>
          </w:p>
          <w:p w14:paraId="4F4968CF" w14:textId="77777777" w:rsidR="00AB17A5" w:rsidRPr="0020038A" w:rsidRDefault="00AB17A5" w:rsidP="00AB17A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 xml:space="preserve">77-100 Bytów, ul. </w:t>
            </w:r>
            <w:proofErr w:type="spellStart"/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>Mostnika</w:t>
            </w:r>
            <w:proofErr w:type="spellEnd"/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 xml:space="preserve"> 3</w:t>
            </w:r>
          </w:p>
          <w:p w14:paraId="080CF61A" w14:textId="6241710C" w:rsidR="00AB17A5" w:rsidRPr="0020038A" w:rsidRDefault="00AB17A5" w:rsidP="00AB17A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</w:p>
          <w:p w14:paraId="60F07C2A" w14:textId="77777777" w:rsidR="00B31CD7" w:rsidRPr="0020038A" w:rsidRDefault="00B31CD7" w:rsidP="00B31CD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>NZOZ "MEDYCYNA RODZINNA"</w:t>
            </w:r>
          </w:p>
          <w:p w14:paraId="04D8360C" w14:textId="5209668C" w:rsidR="00B31CD7" w:rsidRPr="0020038A" w:rsidRDefault="00B31CD7" w:rsidP="00B31CD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>77-100 Bytów, ul. 11 Listopada 1</w:t>
            </w:r>
          </w:p>
          <w:p w14:paraId="4DAFD955" w14:textId="6E316EDD" w:rsidR="00B31CD7" w:rsidRPr="0020038A" w:rsidRDefault="00B31CD7" w:rsidP="00B31CD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</w:p>
          <w:p w14:paraId="64FE57C0" w14:textId="77777777" w:rsidR="00B31CD7" w:rsidRPr="0020038A" w:rsidRDefault="00B31CD7" w:rsidP="00B31CD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>NZOZ "MEDYK"</w:t>
            </w:r>
          </w:p>
          <w:p w14:paraId="0C793ECA" w14:textId="6177E3E7" w:rsidR="00B31CD7" w:rsidRPr="0020038A" w:rsidRDefault="00B31CD7" w:rsidP="00B31CD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lastRenderedPageBreak/>
              <w:t>77-100 Bytów, ul. Ks. Dr. Bernarda Sychty 3</w:t>
            </w:r>
          </w:p>
          <w:p w14:paraId="4F6F01A3" w14:textId="709EB98E" w:rsidR="00B31CD7" w:rsidRPr="0020038A" w:rsidRDefault="00B31CD7" w:rsidP="00B31CD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</w:p>
          <w:p w14:paraId="2EE46890" w14:textId="77777777" w:rsidR="00B31CD7" w:rsidRPr="0020038A" w:rsidRDefault="00B31CD7" w:rsidP="00B31CD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 xml:space="preserve">Praktyka Lekarza Rodzinnego </w:t>
            </w:r>
            <w:proofErr w:type="spellStart"/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>Trawicka</w:t>
            </w:r>
            <w:proofErr w:type="spellEnd"/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 xml:space="preserve"> Barbara</w:t>
            </w:r>
          </w:p>
          <w:p w14:paraId="0B8C29F1" w14:textId="3F8D1464" w:rsidR="00B31CD7" w:rsidRPr="0020038A" w:rsidRDefault="00B31CD7" w:rsidP="00B31CD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>77-100 Bytów, ul. Ks. Dr. Bernarda Sychty 3</w:t>
            </w:r>
          </w:p>
          <w:p w14:paraId="2254215D" w14:textId="1090A8E2" w:rsidR="00B31CD7" w:rsidRPr="0020038A" w:rsidRDefault="00B31CD7" w:rsidP="00B31CD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</w:p>
          <w:p w14:paraId="085269E9" w14:textId="77777777" w:rsidR="00B31CD7" w:rsidRPr="0020038A" w:rsidRDefault="00B31CD7" w:rsidP="00B31CD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 xml:space="preserve">NZOZ "SALUS" </w:t>
            </w:r>
          </w:p>
          <w:p w14:paraId="18AB8D24" w14:textId="5CB5BC3A" w:rsidR="00B31CD7" w:rsidRPr="0020038A" w:rsidRDefault="00B31CD7" w:rsidP="00B31CD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>77-100 Bytów, ul. Lęborska 11</w:t>
            </w:r>
          </w:p>
          <w:p w14:paraId="039AB3CD" w14:textId="77777777" w:rsidR="00B31CD7" w:rsidRPr="0020038A" w:rsidRDefault="00B31CD7" w:rsidP="00AB17A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</w:p>
          <w:p w14:paraId="693BAF1A" w14:textId="755340EB" w:rsidR="00AB17A5" w:rsidRPr="0020038A" w:rsidRDefault="00AB17A5" w:rsidP="00AB17A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 xml:space="preserve">NZOZ Indywidualna Specjalistyczna Praktyka Lekarska Marian </w:t>
            </w:r>
            <w:proofErr w:type="spellStart"/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>Liberra</w:t>
            </w:r>
            <w:proofErr w:type="spellEnd"/>
          </w:p>
          <w:p w14:paraId="2908413D" w14:textId="6BCCAE0E" w:rsidR="00644BF0" w:rsidRPr="0020038A" w:rsidRDefault="00AB17A5" w:rsidP="00AB17A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>77-200 Miastko, ul. Wielkopolska 6</w:t>
            </w:r>
          </w:p>
          <w:p w14:paraId="263E5150" w14:textId="3FC23837" w:rsidR="00B31CD7" w:rsidRPr="0020038A" w:rsidRDefault="00B31CD7" w:rsidP="00AB17A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</w:p>
          <w:p w14:paraId="4AEDE14D" w14:textId="77777777" w:rsidR="00B31CD7" w:rsidRPr="0020038A" w:rsidRDefault="00B31CD7" w:rsidP="00B31CD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 xml:space="preserve">NZOZ "JASTANMED" </w:t>
            </w:r>
          </w:p>
          <w:p w14:paraId="22E9277B" w14:textId="175541B6" w:rsidR="00B31CD7" w:rsidRPr="0020038A" w:rsidRDefault="00B31CD7" w:rsidP="00B31CD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 xml:space="preserve">77-200 Miastko, ul. Wielkopolska 6 </w:t>
            </w:r>
          </w:p>
          <w:p w14:paraId="3CC6A85A" w14:textId="2C35583E" w:rsidR="00B31CD7" w:rsidRPr="0020038A" w:rsidRDefault="00B31CD7" w:rsidP="00B31CD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</w:p>
          <w:p w14:paraId="78A32C9F" w14:textId="77777777" w:rsidR="00B31CD7" w:rsidRPr="0020038A" w:rsidRDefault="00B31CD7" w:rsidP="00B31CD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>NZOZ "LORMED"</w:t>
            </w:r>
          </w:p>
          <w:p w14:paraId="26F3CB3F" w14:textId="403686CD" w:rsidR="00B31CD7" w:rsidRPr="0020038A" w:rsidRDefault="00B31CD7" w:rsidP="00B31CD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>77-200 Miastko, ul. Wybickiego 30</w:t>
            </w:r>
          </w:p>
          <w:p w14:paraId="06DE37D9" w14:textId="16113D5A" w:rsidR="00B31CD7" w:rsidRPr="0020038A" w:rsidRDefault="00B31CD7" w:rsidP="00B31CD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</w:p>
          <w:p w14:paraId="6803963F" w14:textId="77777777" w:rsidR="00B31CD7" w:rsidRPr="0020038A" w:rsidRDefault="00B31CD7" w:rsidP="00B31CD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>NZOZ „MEDMAR”</w:t>
            </w:r>
          </w:p>
          <w:p w14:paraId="6CA7EF50" w14:textId="561BAF87" w:rsidR="00B31CD7" w:rsidRPr="0020038A" w:rsidRDefault="00B31CD7" w:rsidP="00B31CD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>77-200 Miastko, ul. Wielkopolska 6</w:t>
            </w:r>
          </w:p>
          <w:p w14:paraId="7F29BCEF" w14:textId="7F42166E" w:rsidR="00B31CD7" w:rsidRPr="0020038A" w:rsidRDefault="00B31CD7" w:rsidP="00B31CD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</w:p>
          <w:p w14:paraId="7332FBEF" w14:textId="77777777" w:rsidR="00B31CD7" w:rsidRPr="0020038A" w:rsidRDefault="00B31CD7" w:rsidP="00B31CD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 xml:space="preserve">NZOZ "RODZINA" </w:t>
            </w:r>
          </w:p>
          <w:p w14:paraId="05F7FCA9" w14:textId="77777777" w:rsidR="00B31CD7" w:rsidRPr="0020038A" w:rsidRDefault="00B31CD7" w:rsidP="00B31CD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>77-200 Miastko, ul. Wybickiego 30e</w:t>
            </w:r>
          </w:p>
          <w:p w14:paraId="1B3DEF47" w14:textId="15EE7D1F" w:rsidR="00AB17A5" w:rsidRPr="0020038A" w:rsidRDefault="00AB17A5" w:rsidP="00AB17A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</w:p>
          <w:p w14:paraId="463271C0" w14:textId="77777777" w:rsidR="00B31CD7" w:rsidRPr="0020038A" w:rsidRDefault="00B31CD7" w:rsidP="00B31CD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>NZOZ Wiesława Białas-Gryń</w:t>
            </w:r>
          </w:p>
          <w:p w14:paraId="1842A5C6" w14:textId="0EA5101A" w:rsidR="00B31CD7" w:rsidRPr="0020038A" w:rsidRDefault="00B31CD7" w:rsidP="00B31CD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>77-200 Miastko, ul. Wybickiego 30E</w:t>
            </w:r>
          </w:p>
          <w:p w14:paraId="6D676865" w14:textId="331CD850" w:rsidR="00B31CD7" w:rsidRPr="0020038A" w:rsidRDefault="00B31CD7" w:rsidP="00B31CD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</w:p>
          <w:p w14:paraId="369B56A9" w14:textId="77777777" w:rsidR="00B31CD7" w:rsidRPr="0020038A" w:rsidRDefault="00B31CD7" w:rsidP="00B31CD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 xml:space="preserve">NZOZ Prywatna Przychodnia Lekarzy Specjalistów "MEDYK" </w:t>
            </w:r>
          </w:p>
          <w:p w14:paraId="005871D5" w14:textId="09037C60" w:rsidR="00B31CD7" w:rsidRPr="0020038A" w:rsidRDefault="00B31CD7" w:rsidP="00B31CD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 xml:space="preserve">77-200 Miastko, ul. Długa 13 </w:t>
            </w:r>
          </w:p>
          <w:p w14:paraId="65C72113" w14:textId="234CCA91" w:rsidR="00293C1E" w:rsidRPr="0020038A" w:rsidRDefault="00293C1E" w:rsidP="00B31CD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</w:p>
          <w:p w14:paraId="3603E3E9" w14:textId="77777777" w:rsidR="00293C1E" w:rsidRPr="0020038A" w:rsidRDefault="00293C1E" w:rsidP="00293C1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>Szpital Miejski w Miastku Sp. z o.o.</w:t>
            </w:r>
          </w:p>
          <w:p w14:paraId="4E4B42E7" w14:textId="77777777" w:rsidR="00293C1E" w:rsidRPr="0020038A" w:rsidRDefault="00293C1E" w:rsidP="00293C1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>Gabinet lekarza POZ</w:t>
            </w:r>
          </w:p>
          <w:p w14:paraId="385268EB" w14:textId="77777777" w:rsidR="00293C1E" w:rsidRPr="0020038A" w:rsidRDefault="00293C1E" w:rsidP="00293C1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 xml:space="preserve">77-200 Miastko, ul. Generała J. Wybickiego 30 </w:t>
            </w:r>
          </w:p>
          <w:p w14:paraId="3FE000D0" w14:textId="0F8C149E" w:rsidR="00293C1E" w:rsidRPr="0020038A" w:rsidRDefault="00293C1E" w:rsidP="00B31CD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</w:p>
          <w:p w14:paraId="6770CD8C" w14:textId="77777777" w:rsidR="00293C1E" w:rsidRPr="0020038A" w:rsidRDefault="00293C1E" w:rsidP="00293C1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 xml:space="preserve">NZOZ "ESKULAP-ŁUBNO" </w:t>
            </w:r>
          </w:p>
          <w:p w14:paraId="6D8A67C5" w14:textId="77777777" w:rsidR="00293C1E" w:rsidRPr="0020038A" w:rsidRDefault="00293C1E" w:rsidP="00293C1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>77-140 Łubno 12</w:t>
            </w:r>
          </w:p>
          <w:p w14:paraId="71BBF0B1" w14:textId="77777777" w:rsidR="00293C1E" w:rsidRPr="0020038A" w:rsidRDefault="00293C1E" w:rsidP="00293C1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 xml:space="preserve">77-140 Kołczygłowy, ul. Szkolna 3a </w:t>
            </w:r>
          </w:p>
          <w:p w14:paraId="520DA784" w14:textId="77777777" w:rsidR="00293C1E" w:rsidRPr="0020038A" w:rsidRDefault="00293C1E" w:rsidP="00293C1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>77-200 Wałdowo 7</w:t>
            </w:r>
          </w:p>
          <w:p w14:paraId="70E05E79" w14:textId="77777777" w:rsidR="00293C1E" w:rsidRPr="0020038A" w:rsidRDefault="00293C1E" w:rsidP="00293C1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 xml:space="preserve">77-138 Borowy Młyn, ul. os. 500 - </w:t>
            </w:r>
            <w:proofErr w:type="spellStart"/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>lecia</w:t>
            </w:r>
            <w:proofErr w:type="spellEnd"/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 xml:space="preserve"> Borowego Młyna 1</w:t>
            </w:r>
          </w:p>
          <w:p w14:paraId="6A953AE5" w14:textId="77777777" w:rsidR="00293C1E" w:rsidRPr="0020038A" w:rsidRDefault="00293C1E" w:rsidP="00293C1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>77-200 Dretyń 4</w:t>
            </w:r>
          </w:p>
          <w:p w14:paraId="46DA77CB" w14:textId="060C0C72" w:rsidR="00B31CD7" w:rsidRPr="0020038A" w:rsidRDefault="00B31CD7" w:rsidP="00AB17A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</w:p>
          <w:p w14:paraId="7A861F0A" w14:textId="77777777" w:rsidR="00293C1E" w:rsidRPr="0020038A" w:rsidRDefault="00293C1E" w:rsidP="00293C1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>NZOZ H.T. Nowiccy "ZDROWIE"</w:t>
            </w:r>
          </w:p>
          <w:p w14:paraId="0661AF22" w14:textId="77777777" w:rsidR="00293C1E" w:rsidRPr="0020038A" w:rsidRDefault="00293C1E" w:rsidP="00293C1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 xml:space="preserve">77-141 Borzytuchom, ul. Zwycięstwa 52 </w:t>
            </w:r>
          </w:p>
          <w:p w14:paraId="2C3C3AED" w14:textId="77777777" w:rsidR="00293C1E" w:rsidRPr="0020038A" w:rsidRDefault="00293C1E" w:rsidP="00293C1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</w:p>
          <w:p w14:paraId="1DAD4DFF" w14:textId="77777777" w:rsidR="00293C1E" w:rsidRPr="0020038A" w:rsidRDefault="00293C1E" w:rsidP="00293C1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lastRenderedPageBreak/>
              <w:t>NZOZ w Czarnej Dąbrówce</w:t>
            </w:r>
          </w:p>
          <w:p w14:paraId="1C95F672" w14:textId="18ADF0B7" w:rsidR="00293C1E" w:rsidRPr="0020038A" w:rsidRDefault="00293C1E" w:rsidP="00293C1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 xml:space="preserve">77-116 Czarna Dąbrówka, ul. Lęborska 9 </w:t>
            </w:r>
          </w:p>
          <w:p w14:paraId="63F86DED" w14:textId="4C9E07F2" w:rsidR="00293C1E" w:rsidRPr="0020038A" w:rsidRDefault="00293C1E" w:rsidP="00293C1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</w:p>
          <w:p w14:paraId="52AA847E" w14:textId="77777777" w:rsidR="00293C1E" w:rsidRPr="0020038A" w:rsidRDefault="00293C1E" w:rsidP="00293C1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>NZOZ w Lipnicy</w:t>
            </w:r>
          </w:p>
          <w:p w14:paraId="72A9AC50" w14:textId="77777777" w:rsidR="00293C1E" w:rsidRPr="0020038A" w:rsidRDefault="00293C1E" w:rsidP="00293C1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>77-130 Lipnica, ul. Słomińskiego 33</w:t>
            </w:r>
          </w:p>
          <w:p w14:paraId="65A3A980" w14:textId="5E6C5FC3" w:rsidR="00293C1E" w:rsidRPr="0020038A" w:rsidRDefault="00293C1E" w:rsidP="00293C1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>77-139 Brzeźno Szlacheckie 89</w:t>
            </w:r>
          </w:p>
          <w:p w14:paraId="7EA2B6B8" w14:textId="4348ACDA" w:rsidR="00293C1E" w:rsidRPr="0020038A" w:rsidRDefault="00293C1E" w:rsidP="00293C1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</w:p>
          <w:p w14:paraId="092D214B" w14:textId="77777777" w:rsidR="00293C1E" w:rsidRPr="0020038A" w:rsidRDefault="00293C1E" w:rsidP="00293C1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>NZOZ "NOVMED"</w:t>
            </w:r>
          </w:p>
          <w:p w14:paraId="2362EF5F" w14:textId="4F3053DA" w:rsidR="00293C1E" w:rsidRPr="0020038A" w:rsidRDefault="00293C1E" w:rsidP="00293C1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>77-124 Parchowo, ul. Bytowska 24</w:t>
            </w:r>
          </w:p>
          <w:p w14:paraId="0C0DA538" w14:textId="028812B7" w:rsidR="00293C1E" w:rsidRPr="0020038A" w:rsidRDefault="00293C1E" w:rsidP="00293C1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</w:p>
          <w:p w14:paraId="4C231D53" w14:textId="77777777" w:rsidR="00293C1E" w:rsidRPr="0020038A" w:rsidRDefault="00293C1E" w:rsidP="00293C1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>NZOZ "REHAPOZ"</w:t>
            </w:r>
          </w:p>
          <w:p w14:paraId="3942A0E4" w14:textId="7A28E977" w:rsidR="00293C1E" w:rsidRPr="0020038A" w:rsidRDefault="00293C1E" w:rsidP="00293C1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>77-143 Studzienice, ul. Brzozowa 8</w:t>
            </w:r>
          </w:p>
          <w:p w14:paraId="17462F02" w14:textId="1855F8B3" w:rsidR="00293C1E" w:rsidRPr="0020038A" w:rsidRDefault="00293C1E" w:rsidP="00AB17A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</w:p>
          <w:p w14:paraId="7153B3E7" w14:textId="77777777" w:rsidR="00293C1E" w:rsidRPr="0020038A" w:rsidRDefault="00293C1E" w:rsidP="00293C1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 xml:space="preserve">NZOZ „MAMED” </w:t>
            </w:r>
          </w:p>
          <w:p w14:paraId="3329A964" w14:textId="77777777" w:rsidR="00293C1E" w:rsidRPr="0020038A" w:rsidRDefault="00293C1E" w:rsidP="00293C1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>77-235 Trzebielino, ul. Leśna 27</w:t>
            </w:r>
          </w:p>
          <w:p w14:paraId="35329A3C" w14:textId="77777777" w:rsidR="00293C1E" w:rsidRPr="0020038A" w:rsidRDefault="00293C1E" w:rsidP="00AB17A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</w:p>
          <w:p w14:paraId="04F1A543" w14:textId="23030B6F" w:rsidR="00AB17A5" w:rsidRPr="0020038A" w:rsidRDefault="00AB17A5" w:rsidP="00AB17A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 xml:space="preserve">NZOZ Lekarz Pomorze Igor </w:t>
            </w:r>
            <w:proofErr w:type="spellStart"/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>Gusarski</w:t>
            </w:r>
            <w:proofErr w:type="spellEnd"/>
          </w:p>
          <w:p w14:paraId="7B0F7E1D" w14:textId="77777777" w:rsidR="00AB17A5" w:rsidRPr="0020038A" w:rsidRDefault="00AB17A5" w:rsidP="00AB17A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>77-133 Tuchomie, ul. Jana III Sobieskiego 22</w:t>
            </w:r>
          </w:p>
          <w:p w14:paraId="2034607B" w14:textId="77777777" w:rsidR="00644BF0" w:rsidRPr="0020038A" w:rsidRDefault="00644BF0" w:rsidP="00644BF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pl-PL"/>
              </w:rPr>
            </w:pPr>
          </w:p>
        </w:tc>
      </w:tr>
    </w:tbl>
    <w:p w14:paraId="2D169AE6" w14:textId="77777777" w:rsidR="00AE7B16" w:rsidRDefault="00AE7B16" w:rsidP="0006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  <w:lang w:eastAsia="pl-PL"/>
        </w:rPr>
      </w:pPr>
    </w:p>
    <w:p w14:paraId="57412CB0" w14:textId="77777777" w:rsidR="00063D12" w:rsidRPr="0020038A" w:rsidRDefault="00063D12" w:rsidP="0006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3D1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 </w:t>
      </w:r>
    </w:p>
    <w:p w14:paraId="7A5C528C" w14:textId="77777777" w:rsidR="00827596" w:rsidRPr="0020038A" w:rsidRDefault="0065230A" w:rsidP="0006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 w:rsidRPr="0020038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Nagła choroba</w:t>
      </w:r>
    </w:p>
    <w:p w14:paraId="42D7B34E" w14:textId="77777777" w:rsidR="00827596" w:rsidRPr="0020038A" w:rsidRDefault="00827596" w:rsidP="0006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14:paraId="68068748" w14:textId="77777777" w:rsidR="0086482D" w:rsidRPr="0020038A" w:rsidRDefault="00FE7DD4" w:rsidP="00FE7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 w:rsidRPr="00200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Przychodnie czynne są zwykle od</w:t>
      </w:r>
      <w:r w:rsidR="000B100E" w:rsidRPr="00200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godz. 7.00</w:t>
      </w:r>
      <w:r w:rsidRPr="00200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do 19</w:t>
      </w:r>
      <w:r w:rsidR="000B100E" w:rsidRPr="00200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.00</w:t>
      </w:r>
      <w:r w:rsidR="006D1D29" w:rsidRPr="00200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,</w:t>
      </w:r>
      <w:r w:rsidRPr="00200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od poniedziałku do piątku. </w:t>
      </w:r>
      <w:r w:rsidR="00827596" w:rsidRPr="00200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Jeśli </w:t>
      </w:r>
      <w:r w:rsidRPr="00200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jednak Twoje dziecko poważnie rozchoruje się w nocy, w weekend lub dzień wolny od pracy</w:t>
      </w:r>
      <w:r w:rsidR="006D1D29" w:rsidRPr="00200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,</w:t>
      </w:r>
      <w:r w:rsidRPr="00200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m</w:t>
      </w:r>
      <w:r w:rsidR="00063D12" w:rsidRPr="00200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oż</w:t>
      </w:r>
      <w:r w:rsidR="006D1D29" w:rsidRPr="00200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esz</w:t>
      </w:r>
      <w:r w:rsidR="00063D12" w:rsidRPr="00200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bezpłatnie </w:t>
      </w:r>
      <w:r w:rsidRPr="00200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s</w:t>
      </w:r>
      <w:r w:rsidR="00063D12" w:rsidRPr="00200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korzystać ze świadczeń w placówkach no</w:t>
      </w:r>
      <w:r w:rsidR="00E7334C" w:rsidRPr="00200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c</w:t>
      </w:r>
      <w:r w:rsidR="00063D12" w:rsidRPr="00200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nej i świątecznej opieki zdrowotnej.</w:t>
      </w:r>
      <w:r w:rsidRPr="00200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br/>
      </w:r>
      <w:r w:rsidRPr="00200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038A" w:rsidRPr="0020038A" w14:paraId="00B1CF40" w14:textId="77777777" w:rsidTr="0086482D">
        <w:tc>
          <w:tcPr>
            <w:tcW w:w="9212" w:type="dxa"/>
          </w:tcPr>
          <w:p w14:paraId="5D80CE17" w14:textId="13A36E82" w:rsidR="0086482D" w:rsidRPr="0020038A" w:rsidRDefault="0086482D" w:rsidP="00FE7D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pl-PL"/>
              </w:rPr>
              <w:t>Lista</w:t>
            </w:r>
            <w:r w:rsidR="00722917" w:rsidRPr="0020038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pl-PL"/>
              </w:rPr>
              <w:t xml:space="preserve"> i adresy</w:t>
            </w:r>
            <w:r w:rsidRPr="0020038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pl-PL"/>
              </w:rPr>
              <w:t xml:space="preserve"> placówek nocnej i świątecznej opieki zdrowotnej</w:t>
            </w:r>
            <w:r w:rsidR="003D450D" w:rsidRPr="0020038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pl-PL"/>
              </w:rPr>
              <w:t>:</w:t>
            </w:r>
          </w:p>
          <w:p w14:paraId="2658DF4B" w14:textId="77777777" w:rsidR="00C908FE" w:rsidRPr="0020038A" w:rsidRDefault="00C908FE" w:rsidP="00C908FE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>Niepubliczny Zakład Opieki Zdrowotnej Szpital Powiatu Bytowskiego</w:t>
            </w:r>
          </w:p>
          <w:p w14:paraId="50635E48" w14:textId="0F24E114" w:rsidR="00C908FE" w:rsidRPr="0020038A" w:rsidRDefault="00C908FE" w:rsidP="00C908FE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>Izba przyjęć szpitala</w:t>
            </w:r>
          </w:p>
          <w:p w14:paraId="4FF93DEA" w14:textId="77777777" w:rsidR="00C908FE" w:rsidRPr="0020038A" w:rsidRDefault="00C908FE" w:rsidP="00C908FE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>77-100 Bytów, ul. Lęborska 13</w:t>
            </w:r>
          </w:p>
          <w:p w14:paraId="67F71E68" w14:textId="77777777" w:rsidR="00C908FE" w:rsidRPr="0020038A" w:rsidRDefault="00C908FE" w:rsidP="00C908FE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</w:p>
          <w:p w14:paraId="69B3B3E2" w14:textId="77777777" w:rsidR="00C908FE" w:rsidRPr="0020038A" w:rsidRDefault="00C908FE" w:rsidP="00C908FE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>Szpital Miejski w Miastku Spółka z ograniczoną odpowiedzialnością</w:t>
            </w:r>
          </w:p>
          <w:p w14:paraId="3FD0CF6A" w14:textId="77777777" w:rsidR="00C908FE" w:rsidRPr="0020038A" w:rsidRDefault="00C908FE" w:rsidP="00C908FE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>Izba przyjęć szpitala</w:t>
            </w:r>
          </w:p>
          <w:p w14:paraId="316F28A4" w14:textId="6DE7F60E" w:rsidR="0086482D" w:rsidRPr="0020038A" w:rsidRDefault="00C908FE" w:rsidP="00C908FE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 xml:space="preserve">77-200 Miastko, ul. Generała J. Wybickiego 30 </w:t>
            </w:r>
          </w:p>
          <w:p w14:paraId="7C19B140" w14:textId="77777777" w:rsidR="0086482D" w:rsidRPr="0020038A" w:rsidRDefault="0086482D" w:rsidP="00FE7D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pl-PL"/>
              </w:rPr>
            </w:pPr>
          </w:p>
        </w:tc>
      </w:tr>
    </w:tbl>
    <w:p w14:paraId="40688C69" w14:textId="77777777" w:rsidR="00FE7DD4" w:rsidRPr="0086482D" w:rsidRDefault="00D73C5B" w:rsidP="00FE7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  <w:lang w:eastAsia="pl-PL"/>
        </w:rPr>
        <w:br/>
      </w:r>
      <w:r w:rsidRPr="008648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Pamiętaj</w:t>
      </w:r>
      <w:r w:rsidR="006D1D2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! J</w:t>
      </w:r>
      <w:r w:rsidRPr="008648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eśli zagrożone jest życie Twojego dziecka (np. traci przytomność, jest odwodnione lub wykazuje inne niepokojące objawy)</w:t>
      </w:r>
      <w:r w:rsidR="006D1D2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,</w:t>
      </w:r>
      <w:r w:rsidRPr="008648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 </w:t>
      </w:r>
      <w:r w:rsidR="006D1D2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wezwij </w:t>
      </w:r>
      <w:r w:rsidRPr="008648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pogotowie </w:t>
      </w:r>
      <w:r w:rsidR="006D1D2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ratunkowe, dzwonią </w:t>
      </w:r>
      <w:r w:rsidRPr="008648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na numer 112.</w:t>
      </w:r>
    </w:p>
    <w:p w14:paraId="05DF80E6" w14:textId="77777777" w:rsidR="00063D12" w:rsidRPr="00063D12" w:rsidRDefault="00063D12" w:rsidP="0006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14:paraId="6A60B3F2" w14:textId="77777777" w:rsidR="00063D12" w:rsidRPr="00063D12" w:rsidRDefault="00063D12" w:rsidP="0006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063D1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 </w:t>
      </w:r>
    </w:p>
    <w:p w14:paraId="1AE43431" w14:textId="77777777" w:rsidR="00063D12" w:rsidRPr="00063D12" w:rsidRDefault="00063D12" w:rsidP="0006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pl-PL"/>
        </w:rPr>
      </w:pPr>
      <w:r w:rsidRPr="00063D12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  <w:lang w:eastAsia="pl-PL"/>
        </w:rPr>
        <w:t>Szczepienia ochronne dzieci i opieka nad dzieckiem zdrowym</w:t>
      </w:r>
    </w:p>
    <w:p w14:paraId="3FB2F725" w14:textId="77777777" w:rsidR="00063D12" w:rsidRPr="00063D12" w:rsidRDefault="00063D12" w:rsidP="0006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pl-PL"/>
        </w:rPr>
      </w:pPr>
    </w:p>
    <w:p w14:paraId="4FC01AE3" w14:textId="77777777" w:rsidR="00063D12" w:rsidRPr="00063D12" w:rsidRDefault="00063D12" w:rsidP="0006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063D1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Każde dziecko przebywające na terytorium</w:t>
      </w:r>
      <w:r w:rsidR="007A1F2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 xml:space="preserve"> </w:t>
      </w:r>
      <w:r w:rsidR="00BD155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Polski</w:t>
      </w:r>
      <w:r w:rsidRPr="00063D1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 xml:space="preserve"> podlega obowiązkowi szczepień ochronnych, bez względu na to, czy dziecko jest ubezpieczone</w:t>
      </w:r>
      <w:r w:rsidR="00BD155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 xml:space="preserve"> czy nie.</w:t>
      </w:r>
      <w:r w:rsidRPr="00063D1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 xml:space="preserve"> Szczepienia są bezpłatne.</w:t>
      </w:r>
      <w:r w:rsidR="00BD155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br/>
      </w:r>
    </w:p>
    <w:p w14:paraId="17D44524" w14:textId="77777777" w:rsidR="00063D12" w:rsidRPr="00063D12" w:rsidRDefault="00063D12" w:rsidP="0006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063D1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Żeby dopełnić tego obowiązku i uchronić swoje dziecko przed zachorowaniem na chorobę zakaźną</w:t>
      </w:r>
      <w:r w:rsidR="00872D2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,</w:t>
      </w:r>
      <w:r w:rsidRPr="00063D1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 xml:space="preserve"> należy:</w:t>
      </w:r>
    </w:p>
    <w:p w14:paraId="456D4547" w14:textId="77777777" w:rsidR="00063D12" w:rsidRPr="00063D12" w:rsidRDefault="00063D12" w:rsidP="00063D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063D1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1.     </w:t>
      </w:r>
      <w:r w:rsidR="006D1D2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p</w:t>
      </w:r>
      <w:r w:rsidR="00BD155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okazać lekarzowi pediatrze</w:t>
      </w:r>
      <w:r w:rsidRPr="00063D1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 xml:space="preserve"> dokument/świadectwo szczepień, które dziecko otrzymało wcześniej, w kraju pochodzenia</w:t>
      </w:r>
      <w:r w:rsidR="006D1D2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,</w:t>
      </w:r>
    </w:p>
    <w:p w14:paraId="0C078E69" w14:textId="77777777" w:rsidR="00063D12" w:rsidRPr="00063D12" w:rsidRDefault="00063D12" w:rsidP="00063D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063D1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2.     </w:t>
      </w:r>
      <w:r w:rsidR="006D1D2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z</w:t>
      </w:r>
      <w:r w:rsidRPr="00063D1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głosić się do lekarz</w:t>
      </w:r>
      <w:r w:rsidR="006D1D2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a</w:t>
      </w:r>
      <w:r w:rsidRPr="00063D1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 xml:space="preserve"> rodzinnego</w:t>
      </w:r>
      <w:r w:rsidR="00BD155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 xml:space="preserve"> i</w:t>
      </w:r>
      <w:r w:rsidRPr="00063D1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 xml:space="preserve"> </w:t>
      </w:r>
      <w:r w:rsidR="00BD155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poprosić</w:t>
      </w:r>
      <w:r w:rsidRPr="00063D1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 xml:space="preserve"> o indywidu</w:t>
      </w:r>
      <w:r w:rsidR="006D1D2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al</w:t>
      </w:r>
      <w:r w:rsidRPr="00063D1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 xml:space="preserve">ny plan szczepień dziecka. </w:t>
      </w:r>
      <w:r w:rsidR="006D1D2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 xml:space="preserve">Opracowanie </w:t>
      </w:r>
      <w:r w:rsidRPr="00063D1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takiego planu jest obowiązkiem lekarza rodzinnego</w:t>
      </w:r>
      <w:r w:rsidR="006D1D2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,</w:t>
      </w:r>
    </w:p>
    <w:p w14:paraId="18EF0EEA" w14:textId="77777777" w:rsidR="00063D12" w:rsidRPr="00063D12" w:rsidRDefault="00063D12" w:rsidP="00063D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063D1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3.     </w:t>
      </w:r>
      <w:r w:rsidR="006D1D2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z</w:t>
      </w:r>
      <w:r w:rsidRPr="00063D1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 xml:space="preserve">głaszać się do lekarza na </w:t>
      </w:r>
      <w:r w:rsidR="00872D2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szczepienia</w:t>
      </w:r>
      <w:r w:rsidRPr="00063D1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 xml:space="preserve"> w terminach ustalonych w indywidualnym planie szczepień</w:t>
      </w:r>
      <w:r w:rsidR="006D1D2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,</w:t>
      </w:r>
      <w:r w:rsidR="00BD155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 xml:space="preserve"> kiedy dziecko jest zdrowe</w:t>
      </w:r>
      <w:r w:rsidR="006D1D2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,</w:t>
      </w:r>
    </w:p>
    <w:p w14:paraId="261BE666" w14:textId="77777777" w:rsidR="00063D12" w:rsidRPr="00063D12" w:rsidRDefault="00063D12" w:rsidP="00063D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063D1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4.     </w:t>
      </w:r>
      <w:r w:rsidR="006D1D2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w</w:t>
      </w:r>
      <w:r w:rsidRPr="00063D1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 xml:space="preserve">  wieku 2, 4, 6, 10, 14 i 18 lat lekarz rodzinny przeprowadza </w:t>
      </w:r>
      <w:r w:rsidR="00BD155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tzw. bilans dziecka, podczas którego mierzy je i waży oraz sprawdza czy jego rozwój przebiega prawidłowo</w:t>
      </w:r>
      <w:r w:rsidRPr="00063D1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.</w:t>
      </w:r>
    </w:p>
    <w:p w14:paraId="1762A429" w14:textId="77777777" w:rsidR="00063D12" w:rsidRPr="00063D12" w:rsidRDefault="00063D12" w:rsidP="0006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063D1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</w:t>
      </w:r>
    </w:p>
    <w:p w14:paraId="3E4068D9" w14:textId="77777777" w:rsidR="00063D12" w:rsidRPr="00F16A0D" w:rsidRDefault="00063D12" w:rsidP="0006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</w:pPr>
      <w:r w:rsidRPr="00F16A0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>Edukacja</w:t>
      </w:r>
    </w:p>
    <w:p w14:paraId="48033043" w14:textId="77777777" w:rsidR="00063D12" w:rsidRPr="00063D12" w:rsidRDefault="00063D12" w:rsidP="0006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063D1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</w:t>
      </w:r>
    </w:p>
    <w:p w14:paraId="3D5F559A" w14:textId="77777777" w:rsidR="009D3C36" w:rsidRDefault="009D3C36" w:rsidP="0006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W Polsce system edukacyjny dla dzieci do 18</w:t>
      </w:r>
      <w:r w:rsidR="006D1D29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roku życia dzieli się na:</w:t>
      </w:r>
    </w:p>
    <w:p w14:paraId="0D63D7EE" w14:textId="77777777" w:rsidR="00824738" w:rsidRDefault="00824738" w:rsidP="0006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14:paraId="4A5F76EA" w14:textId="77777777" w:rsidR="00662FA2" w:rsidRDefault="009D3C36" w:rsidP="00662FA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662F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żłobki i przedszkola </w:t>
      </w:r>
      <w:r w:rsidR="00662F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(dla dzieci od 6 tygodni do 6 lat)</w:t>
      </w:r>
      <w:r w:rsidR="00EB6D8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,</w:t>
      </w:r>
    </w:p>
    <w:p w14:paraId="4B61C45A" w14:textId="77777777" w:rsidR="00662FA2" w:rsidRDefault="00EB6D86" w:rsidP="00662FA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s</w:t>
      </w:r>
      <w:r w:rsidR="00662FA2" w:rsidRPr="00662F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zkoły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p</w:t>
      </w:r>
      <w:r w:rsidR="00662FA2" w:rsidRPr="00662F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odstawowe (</w:t>
      </w:r>
      <w:r w:rsidR="00662F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8 klas/</w:t>
      </w:r>
      <w:r w:rsidR="00662FA2" w:rsidRPr="00662F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dla dzieci w wieku </w:t>
      </w:r>
      <w:r w:rsidR="00662F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od </w:t>
      </w:r>
      <w:r w:rsidR="00662FA2" w:rsidRPr="00662F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6/7</w:t>
      </w:r>
      <w:r w:rsidR="0046267A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lat</w:t>
      </w:r>
      <w:r w:rsidR="00662F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r w:rsidR="00662FA2" w:rsidRPr="00662F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,</w:t>
      </w:r>
    </w:p>
    <w:p w14:paraId="00B68645" w14:textId="77777777" w:rsidR="004610E5" w:rsidRDefault="00662FA2" w:rsidP="00662FA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662F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szkoły średnie (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4 lub 5 klas </w:t>
      </w:r>
      <w:r w:rsidRPr="00662F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dla młodzieży w wieku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od </w:t>
      </w:r>
      <w:r w:rsidR="0046267A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16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lat</w:t>
      </w:r>
      <w:r w:rsidRPr="00662F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)</w:t>
      </w:r>
      <w:r w:rsidR="00EB6D8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,</w:t>
      </w:r>
      <w:r w:rsidRPr="00662F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np. licea, szkoły zawodowe, technika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.</w:t>
      </w:r>
      <w:r w:rsidR="007917C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*</w:t>
      </w:r>
      <w:r w:rsidR="00872D2E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r w:rsidR="00E75DD1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Do niedawna system edukacji w Polsce obejmował również trzyletnie </w:t>
      </w:r>
      <w:r w:rsidR="00E75DD1" w:rsidRPr="00E75DD1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gimnazja</w:t>
      </w:r>
      <w:r w:rsidR="00E75DD1" w:rsidRPr="00E75DD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przeznaczone dla młodzieży w wieku 13-16 lat</w:t>
      </w:r>
      <w:r w:rsidR="00EB6D8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. </w:t>
      </w:r>
      <w:r w:rsidR="007917C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Jednak </w:t>
      </w:r>
      <w:hyperlink r:id="rId20" w:tooltip="Reforma systemu oświaty z 2017 roku" w:history="1">
        <w:r w:rsidR="007917C3" w:rsidRPr="007917C3">
          <w:rPr>
            <w:rStyle w:val="Hipercze"/>
            <w:rFonts w:ascii="Times New Roman" w:hAnsi="Times New Roman" w:cs="Times New Roman"/>
            <w:color w:val="002060"/>
            <w:sz w:val="28"/>
            <w:szCs w:val="28"/>
            <w:u w:val="none"/>
            <w:shd w:val="clear" w:color="auto" w:fill="FFFFFF"/>
          </w:rPr>
          <w:t>r</w:t>
        </w:r>
        <w:r w:rsidR="00712776" w:rsidRPr="007917C3">
          <w:rPr>
            <w:rStyle w:val="Hipercze"/>
            <w:rFonts w:ascii="Times New Roman" w:hAnsi="Times New Roman" w:cs="Times New Roman"/>
            <w:color w:val="002060"/>
            <w:sz w:val="28"/>
            <w:szCs w:val="28"/>
            <w:u w:val="none"/>
            <w:shd w:val="clear" w:color="auto" w:fill="FFFFFF"/>
          </w:rPr>
          <w:t>eforma szkolnictwa z 2017 roku</w:t>
        </w:r>
      </w:hyperlink>
      <w:r w:rsidR="00712776" w:rsidRPr="009D14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stopniowo znosi gimnazja, a w roku 2019 zostaną </w:t>
      </w:r>
      <w:r w:rsidR="00B507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one </w:t>
      </w:r>
      <w:r w:rsidR="00712776" w:rsidRPr="009D14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całkowicie zlikwidowane.</w:t>
      </w:r>
      <w:r w:rsidR="009D3C36" w:rsidRPr="009D149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</w:r>
    </w:p>
    <w:p w14:paraId="7549A2CF" w14:textId="77777777" w:rsidR="009D3C36" w:rsidRPr="00F87F4D" w:rsidRDefault="004610E5" w:rsidP="00F87F4D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7F4D">
        <w:rPr>
          <w:rFonts w:ascii="Times New Roman" w:hAnsi="Times New Roman" w:cs="Times New Roman"/>
          <w:sz w:val="28"/>
          <w:szCs w:val="28"/>
          <w:shd w:val="clear" w:color="auto" w:fill="FFFFFF"/>
        </w:rPr>
        <w:t>Dyrektor szkoły może zakwalifikować ucznia przybywającego z zagranicy do odpowiedniej klasy lub na odpowiedni semestr, uwzględniając m.in. wiek ucznia, opinię rodzica albo samego ucznia, jeśli jest on pełnoletni.</w:t>
      </w:r>
      <w:r w:rsidR="009D3C36" w:rsidRPr="00F87F4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24F7E3AD" w14:textId="77777777" w:rsidR="009D3C36" w:rsidRDefault="009D3C36" w:rsidP="0006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14:paraId="54E62842" w14:textId="77777777" w:rsidR="009622B7" w:rsidRDefault="009622B7" w:rsidP="0006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Żłobki, przedszkola i szkoły w Polsce mogą być </w:t>
      </w:r>
      <w:r w:rsidRPr="00DF1DC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 xml:space="preserve">publiczne </w:t>
      </w:r>
      <w:r w:rsidRPr="00480B8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lub</w:t>
      </w:r>
      <w:r w:rsidRPr="00DF1DC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 xml:space="preserve"> niepubliczne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.</w:t>
      </w:r>
    </w:p>
    <w:p w14:paraId="1CA33F99" w14:textId="77777777" w:rsidR="009622B7" w:rsidRDefault="009622B7" w:rsidP="0006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14:paraId="3DCB9F55" w14:textId="77777777" w:rsidR="009622B7" w:rsidRPr="009622B7" w:rsidRDefault="009622B7" w:rsidP="0006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9622B7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Placówki publiczne</w:t>
      </w:r>
      <w:r w:rsidRPr="009622B7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 prowadzone są głównie przez jednostki samorządu terytorialnego </w:t>
      </w:r>
      <w:r w:rsidRPr="009622B7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(opłaty za nie są niższe lub nie ma ich wcale).</w:t>
      </w:r>
    </w:p>
    <w:p w14:paraId="47AC560C" w14:textId="77777777" w:rsidR="009622B7" w:rsidRPr="009622B7" w:rsidRDefault="009622B7" w:rsidP="0006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9622B7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Placówki niepubliczne prowadzone są przez podmioty prywatne lub społeczne (opłaty za nie są wyższe).</w:t>
      </w:r>
    </w:p>
    <w:p w14:paraId="396DDFDA" w14:textId="77777777" w:rsidR="00AE7B16" w:rsidRDefault="00063D12" w:rsidP="0006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</w:pPr>
      <w:r w:rsidRPr="00063D1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Każdy samorząd lokalny organizuje opiekę zgodnie z własną polityką zarówno co do liczby placówek</w:t>
      </w:r>
      <w:r w:rsidR="00EB6D8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,</w:t>
      </w:r>
      <w:r w:rsidRPr="00063D1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jak i opłat pobieranych od rodziców. </w:t>
      </w:r>
      <w:r w:rsidR="003A667A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038A" w:rsidRPr="0020038A" w14:paraId="622C83A5" w14:textId="77777777" w:rsidTr="00AE7B16">
        <w:tc>
          <w:tcPr>
            <w:tcW w:w="9212" w:type="dxa"/>
          </w:tcPr>
          <w:p w14:paraId="53AF6242" w14:textId="77777777" w:rsidR="00AE7B16" w:rsidRPr="0020038A" w:rsidRDefault="00AE7B16" w:rsidP="00AE7B1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W naszym powiecie dostępna jest </w:t>
            </w:r>
            <w:r w:rsidR="00480B84" w:rsidRPr="00200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następująca </w:t>
            </w:r>
            <w:r w:rsidRPr="00200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oferta edukacyjna:</w:t>
            </w:r>
          </w:p>
          <w:p w14:paraId="0A595CD7" w14:textId="01DDC830" w:rsidR="00AE7B16" w:rsidRPr="0020038A" w:rsidRDefault="00AE7B16" w:rsidP="00AE7B1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(+system rekrutacji np. odpowiednia strona internetowa</w:t>
            </w:r>
            <w:r w:rsidR="00EB6D86" w:rsidRPr="00200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,</w:t>
            </w:r>
            <w:r w:rsidRPr="00200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jeżeli istnieje</w:t>
            </w:r>
            <w:r w:rsidR="003D450D" w:rsidRPr="00200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/daty rekrutacji</w:t>
            </w:r>
            <w:r w:rsidRPr="00200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):</w:t>
            </w:r>
          </w:p>
          <w:p w14:paraId="509CB77C" w14:textId="0EF6B40C" w:rsidR="005C51A7" w:rsidRPr="0020038A" w:rsidRDefault="005C51A7" w:rsidP="00AE7B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Przedszkola</w:t>
            </w:r>
          </w:p>
          <w:p w14:paraId="2965DCF2" w14:textId="03F6A1DC" w:rsidR="005C51A7" w:rsidRPr="0020038A" w:rsidRDefault="00CE227B" w:rsidP="00AE7B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hyperlink r:id="rId21" w:history="1">
              <w:r w:rsidR="005C51A7" w:rsidRPr="0020038A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pl-PL"/>
                </w:rPr>
                <w:t>http://bip.bytow.com.pl/Article/id,108.html</w:t>
              </w:r>
            </w:hyperlink>
          </w:p>
          <w:p w14:paraId="30B4FEBB" w14:textId="71970C06" w:rsidR="005C51A7" w:rsidRPr="0020038A" w:rsidRDefault="00CE227B" w:rsidP="00AE7B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hyperlink r:id="rId22" w:history="1">
              <w:r w:rsidR="005C51A7" w:rsidRPr="0020038A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pl-PL"/>
                </w:rPr>
                <w:t>http://www.miastko.pl/pages.php?go=menu&amp;opcja=pokaz&amp;id=57</w:t>
              </w:r>
            </w:hyperlink>
          </w:p>
          <w:p w14:paraId="0CC601C8" w14:textId="77777777" w:rsidR="005C51A7" w:rsidRPr="0020038A" w:rsidRDefault="005C51A7" w:rsidP="00AE7B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0913A02" w14:textId="13222DB6" w:rsidR="005C51A7" w:rsidRPr="0020038A" w:rsidRDefault="005C51A7" w:rsidP="00AE7B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Szkoły podstawowe i gimnazja</w:t>
            </w:r>
          </w:p>
          <w:p w14:paraId="567D40B4" w14:textId="72ED6452" w:rsidR="005C51A7" w:rsidRPr="0020038A" w:rsidRDefault="00CE227B" w:rsidP="00AE7B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hyperlink r:id="rId23" w:history="1">
              <w:r w:rsidR="005C51A7" w:rsidRPr="0020038A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pl-PL"/>
                </w:rPr>
                <w:t>http://bip.bytow.com.pl/Article/id,115.html</w:t>
              </w:r>
            </w:hyperlink>
          </w:p>
          <w:p w14:paraId="36B8C266" w14:textId="31A948B7" w:rsidR="005C51A7" w:rsidRPr="0020038A" w:rsidRDefault="00CE227B" w:rsidP="00AE7B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hyperlink r:id="rId24" w:history="1">
              <w:r w:rsidR="005C51A7" w:rsidRPr="0020038A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pl-PL"/>
                </w:rPr>
                <w:t>http://www.miastko.pl/pages.php?go=menu&amp;opcja=pokaz&amp;id=55</w:t>
              </w:r>
            </w:hyperlink>
          </w:p>
          <w:p w14:paraId="4DD7BD62" w14:textId="21404868" w:rsidR="005C51A7" w:rsidRPr="0020038A" w:rsidRDefault="00CE227B" w:rsidP="00AE7B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hyperlink r:id="rId25" w:history="1">
              <w:r w:rsidR="005C51A7" w:rsidRPr="0020038A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pl-PL"/>
                </w:rPr>
                <w:t>http://bip.bytow.com.pl/Article/id,142.html</w:t>
              </w:r>
            </w:hyperlink>
          </w:p>
          <w:p w14:paraId="3A26747B" w14:textId="722566A2" w:rsidR="005C51A7" w:rsidRPr="0020038A" w:rsidRDefault="00CE227B" w:rsidP="00AE7B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hyperlink r:id="rId26" w:history="1">
              <w:r w:rsidR="005C51A7" w:rsidRPr="0020038A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pl-PL"/>
                </w:rPr>
                <w:t>http://ug.borzytuchom.ibip.pl/public/?id=203985</w:t>
              </w:r>
            </w:hyperlink>
          </w:p>
          <w:p w14:paraId="54288415" w14:textId="1D0F72FD" w:rsidR="005C51A7" w:rsidRPr="0020038A" w:rsidRDefault="00CE227B" w:rsidP="00AE7B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hyperlink r:id="rId27" w:history="1">
              <w:r w:rsidR="0090044C" w:rsidRPr="0020038A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pl-PL"/>
                </w:rPr>
                <w:t>https://www.bip.czarnadabrowka.pl/22,jednostki-organizacyjne</w:t>
              </w:r>
            </w:hyperlink>
          </w:p>
          <w:p w14:paraId="7EC55333" w14:textId="54F90C26" w:rsidR="0090044C" w:rsidRPr="0020038A" w:rsidRDefault="00CE227B" w:rsidP="00AE7B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hyperlink r:id="rId28" w:history="1">
              <w:r w:rsidR="0090044C" w:rsidRPr="0020038A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pl-PL"/>
                </w:rPr>
                <w:t>http://bip.kolczyglowy.pl/Article/id,214.html</w:t>
              </w:r>
            </w:hyperlink>
          </w:p>
          <w:p w14:paraId="250026B0" w14:textId="3C57452B" w:rsidR="0090044C" w:rsidRPr="0020038A" w:rsidRDefault="00CE227B" w:rsidP="00AE7B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hyperlink r:id="rId29" w:history="1">
              <w:r w:rsidR="0090044C" w:rsidRPr="0020038A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pl-PL"/>
                </w:rPr>
                <w:t>http://www.lipnica.pl/docs/169</w:t>
              </w:r>
            </w:hyperlink>
          </w:p>
          <w:p w14:paraId="600F9EF3" w14:textId="4E4A1FA4" w:rsidR="0090044C" w:rsidRPr="0020038A" w:rsidRDefault="00CE227B" w:rsidP="00AE7B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hyperlink r:id="rId30" w:history="1">
              <w:r w:rsidR="0090044C" w:rsidRPr="0020038A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pl-PL"/>
                </w:rPr>
                <w:t>http://parchowo.pl/jednostki-organizacyjne/</w:t>
              </w:r>
            </w:hyperlink>
          </w:p>
          <w:p w14:paraId="384CC70F" w14:textId="18DDE7A3" w:rsidR="0090044C" w:rsidRPr="0020038A" w:rsidRDefault="00CE227B" w:rsidP="00AE7B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hyperlink r:id="rId31" w:history="1">
              <w:r w:rsidR="0090044C" w:rsidRPr="0020038A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pl-PL"/>
                </w:rPr>
                <w:t>http://www.studzienice.pl/oswiata-kultura-sport-imprezy/szkolnictwo</w:t>
              </w:r>
            </w:hyperlink>
          </w:p>
          <w:p w14:paraId="592DF1F0" w14:textId="7F4B48B8" w:rsidR="0090044C" w:rsidRPr="0020038A" w:rsidRDefault="00CE227B" w:rsidP="00AE7B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hyperlink r:id="rId32" w:history="1">
              <w:r w:rsidR="0090044C" w:rsidRPr="0020038A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pl-PL"/>
                </w:rPr>
                <w:t>http://bip.trzebielino.pl/dokumenty/menu/55</w:t>
              </w:r>
            </w:hyperlink>
          </w:p>
          <w:p w14:paraId="341DAD53" w14:textId="4DE363EF" w:rsidR="0090044C" w:rsidRPr="0020038A" w:rsidRDefault="00CE227B" w:rsidP="00AE7B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hyperlink r:id="rId33" w:history="1">
              <w:r w:rsidR="0090044C" w:rsidRPr="0020038A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pl-PL"/>
                </w:rPr>
                <w:t>http://bip.trzebielino.pl/dokumenty/menu/56</w:t>
              </w:r>
            </w:hyperlink>
          </w:p>
          <w:p w14:paraId="3EC47761" w14:textId="5FAB5080" w:rsidR="0090044C" w:rsidRPr="0020038A" w:rsidRDefault="00CE227B" w:rsidP="00AE7B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hyperlink r:id="rId34" w:history="1">
              <w:r w:rsidR="0090044C" w:rsidRPr="0020038A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pl-PL"/>
                </w:rPr>
                <w:t>http://bip.trzebielino.pl/dokumenty/menu/57</w:t>
              </w:r>
            </w:hyperlink>
          </w:p>
          <w:p w14:paraId="349C5FB8" w14:textId="2C5BBF1E" w:rsidR="0090044C" w:rsidRPr="0020038A" w:rsidRDefault="00CE227B" w:rsidP="00AE7B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hyperlink r:id="rId35" w:history="1">
              <w:r w:rsidR="0090044C" w:rsidRPr="0020038A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pl-PL"/>
                </w:rPr>
                <w:t>http://www.tuchomie.pl/Oswiata_i_edukacja,41</w:t>
              </w:r>
            </w:hyperlink>
          </w:p>
          <w:p w14:paraId="74D0AEA8" w14:textId="77777777" w:rsidR="005C51A7" w:rsidRPr="0020038A" w:rsidRDefault="005C51A7" w:rsidP="00AE7B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4557F94" w14:textId="47778E59" w:rsidR="00B75124" w:rsidRPr="0020038A" w:rsidRDefault="00B75124" w:rsidP="00AE7B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Publiczne szkoły ponadgimnazjalne</w:t>
            </w:r>
          </w:p>
          <w:p w14:paraId="1B2CB29D" w14:textId="56BFA0FD" w:rsidR="00B75124" w:rsidRPr="0020038A" w:rsidRDefault="00CE227B" w:rsidP="00AE7B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hyperlink r:id="rId36" w:history="1">
              <w:r w:rsidR="00B75124" w:rsidRPr="0020038A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pl-PL"/>
                </w:rPr>
                <w:t>http://www.powiatbytowski.pl/edukacja-i-sport/placowki-oswiatowe/publiczne</w:t>
              </w:r>
            </w:hyperlink>
          </w:p>
          <w:p w14:paraId="108FE181" w14:textId="77777777" w:rsidR="0090044C" w:rsidRPr="0020038A" w:rsidRDefault="0090044C" w:rsidP="00AE7B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D3062FB" w14:textId="2AF298D8" w:rsidR="00B75124" w:rsidRPr="0020038A" w:rsidRDefault="005C51A7" w:rsidP="00AE7B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Niepubliczne szkoły ponadgimnazjalne</w:t>
            </w:r>
          </w:p>
          <w:p w14:paraId="37DE71A8" w14:textId="7ACAD24C" w:rsidR="005C51A7" w:rsidRPr="0020038A" w:rsidRDefault="00CE227B" w:rsidP="00AE7B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hyperlink r:id="rId37" w:history="1">
              <w:r w:rsidR="005C51A7" w:rsidRPr="0020038A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pl-PL"/>
                </w:rPr>
                <w:t>http://www.powiatbytowski.pl/edukacja-i-sport/placowki-oswiatowe/niepubliczne</w:t>
              </w:r>
            </w:hyperlink>
          </w:p>
          <w:p w14:paraId="51F2B5E7" w14:textId="77777777" w:rsidR="0090044C" w:rsidRPr="0020038A" w:rsidRDefault="0090044C" w:rsidP="00AE7B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AED275A" w14:textId="67D1C733" w:rsidR="005C51A7" w:rsidRPr="0020038A" w:rsidRDefault="005C51A7" w:rsidP="00AE7B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Rekrutacja do szkół ponadgimnazjalnych</w:t>
            </w:r>
          </w:p>
          <w:p w14:paraId="5C8255BC" w14:textId="56EC77DF" w:rsidR="005C51A7" w:rsidRPr="0020038A" w:rsidRDefault="00CE227B" w:rsidP="00AE7B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hyperlink r:id="rId38" w:history="1">
              <w:r w:rsidR="005C51A7" w:rsidRPr="0020038A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pl-PL"/>
                </w:rPr>
                <w:t>http://www.powiatbytowski.pl/edukacja-i-sport/rekrutacja-do-szkol</w:t>
              </w:r>
            </w:hyperlink>
          </w:p>
          <w:p w14:paraId="214B55EF" w14:textId="77777777" w:rsidR="00AE7B16" w:rsidRPr="0020038A" w:rsidRDefault="00AE7B16" w:rsidP="00063D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14:paraId="60C33844" w14:textId="77777777" w:rsidR="00063D12" w:rsidRDefault="00063D12" w:rsidP="00AE7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14:paraId="3C52750D" w14:textId="77777777" w:rsidR="003A667A" w:rsidRPr="00063D12" w:rsidRDefault="003A667A" w:rsidP="0006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14:paraId="4261403A" w14:textId="77777777" w:rsidR="00042F6C" w:rsidRPr="00042F6C" w:rsidRDefault="00042F6C" w:rsidP="0006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pl-PL"/>
        </w:rPr>
      </w:pPr>
      <w:r w:rsidRPr="00042F6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pl-PL"/>
        </w:rPr>
        <w:lastRenderedPageBreak/>
        <w:t xml:space="preserve">Wsparcie </w:t>
      </w:r>
      <w:r w:rsidR="005B2A66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pl-PL"/>
        </w:rPr>
        <w:t>edukacyjne</w:t>
      </w:r>
      <w:r w:rsidRPr="00042F6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pl-PL"/>
        </w:rPr>
        <w:t xml:space="preserve"> dla dzieci z doświadczeniem migracyjnym w polskiej szkole</w:t>
      </w:r>
      <w:r w:rsidR="005B2A66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pl-PL"/>
        </w:rPr>
        <w:t xml:space="preserve"> obejmuje</w:t>
      </w:r>
      <w:r w:rsidRPr="00042F6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pl-PL"/>
        </w:rPr>
        <w:t>:</w:t>
      </w:r>
    </w:p>
    <w:p w14:paraId="27E9B602" w14:textId="77777777" w:rsidR="00063D12" w:rsidRPr="00063D12" w:rsidRDefault="00063D12" w:rsidP="0006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14:paraId="4BF82266" w14:textId="77777777" w:rsidR="005B2A66" w:rsidRPr="00063D12" w:rsidRDefault="005B2A66" w:rsidP="00063D1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5B2A6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l</w:t>
      </w:r>
      <w:r w:rsidR="00063D12" w:rsidRPr="005B2A6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ekcje języka polskiego</w:t>
      </w:r>
      <w:r w:rsidRPr="005B2A6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(</w:t>
      </w:r>
      <w:r w:rsidR="00063D12" w:rsidRPr="005B2A6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indywidualne lub w grupie</w:t>
      </w:r>
      <w:r w:rsidRPr="005B2A6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)</w:t>
      </w:r>
      <w:r w:rsidR="00063D12" w:rsidRPr="005B2A6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w wymiarze nie mniejszym niż 2 godziny w tygodniu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przez 2 lata lub tak długo</w:t>
      </w:r>
      <w:r w:rsidR="00EB6D8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jak tego potrzebuje dziecko,</w:t>
      </w:r>
    </w:p>
    <w:p w14:paraId="094C7B53" w14:textId="77777777" w:rsidR="00063D12" w:rsidRPr="005B2A66" w:rsidRDefault="005B2A66" w:rsidP="005B2A6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5B2A6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pomoc a</w:t>
      </w:r>
      <w:r w:rsidR="00063D12" w:rsidRPr="005B2A6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systent</w:t>
      </w:r>
      <w:r w:rsidRPr="005B2A6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a</w:t>
      </w:r>
      <w:r w:rsidR="00063D12" w:rsidRPr="005B2A6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dziecka</w:t>
      </w:r>
      <w:r w:rsidRPr="005B2A6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cudzoziemskiego przez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2</w:t>
      </w:r>
      <w:r w:rsidRPr="005B2A6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lata</w:t>
      </w:r>
      <w:r w:rsidR="003A7C87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,</w:t>
      </w:r>
    </w:p>
    <w:p w14:paraId="5623D194" w14:textId="77777777" w:rsidR="005B2A66" w:rsidRPr="00063D12" w:rsidRDefault="005B2A66" w:rsidP="0006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14:paraId="372BFDF9" w14:textId="77777777" w:rsidR="00063D12" w:rsidRDefault="003A7C87" w:rsidP="00104BF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z</w:t>
      </w:r>
      <w:r w:rsidR="00063D12" w:rsidRPr="00104BF7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ajęcia wyrównawcze w celu zniw</w:t>
      </w:r>
      <w:r w:rsidR="00EB6D8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elowania różnic programowych między szkołą polską</w:t>
      </w:r>
      <w:r w:rsidR="00063D12" w:rsidRPr="00104BF7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a szkoł</w:t>
      </w:r>
      <w:r w:rsidR="00104BF7" w:rsidRPr="00104BF7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ą</w:t>
      </w:r>
      <w:r w:rsidR="00063D12" w:rsidRPr="00104BF7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w kraju pochodzenia. Łącznie dziecko może skorzystać z 5 godzin zajęć i lekcji języka polskiego tygodniowo.</w:t>
      </w:r>
    </w:p>
    <w:p w14:paraId="2DBAFFD1" w14:textId="77777777" w:rsidR="004610E5" w:rsidRDefault="004610E5" w:rsidP="004610E5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14:paraId="79F4BDE7" w14:textId="77777777" w:rsidR="00F16A0D" w:rsidRDefault="004610E5" w:rsidP="00F87F4D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7F4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Korzystanie z dodatkowych lekcji języka polskiego nie jest ograniczone czasowo. </w:t>
      </w:r>
      <w:r w:rsidR="00480B84">
        <w:rPr>
          <w:rFonts w:ascii="Times New Roman" w:eastAsia="Times New Roman" w:hAnsi="Times New Roman" w:cs="Times New Roman"/>
          <w:sz w:val="28"/>
          <w:szCs w:val="28"/>
          <w:lang w:eastAsia="pl-PL"/>
        </w:rPr>
        <w:t>Korzystanie</w:t>
      </w:r>
      <w:r w:rsidR="00E835F8" w:rsidRPr="00F87F4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dodatkowych zajęć wyrównawczych z przedmiot</w:t>
      </w:r>
      <w:r w:rsidR="00480B84">
        <w:rPr>
          <w:rFonts w:ascii="Times New Roman" w:eastAsia="Times New Roman" w:hAnsi="Times New Roman" w:cs="Times New Roman"/>
          <w:sz w:val="28"/>
          <w:szCs w:val="28"/>
          <w:lang w:eastAsia="pl-PL"/>
        </w:rPr>
        <w:t>ów szkolnych</w:t>
      </w:r>
      <w:r w:rsidR="00E835F8" w:rsidRPr="00F87F4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80B8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jest możliwe </w:t>
      </w:r>
      <w:r w:rsidR="00EB6D8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przez </w:t>
      </w:r>
      <w:r w:rsidR="00E835F8" w:rsidRPr="00F87F4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12 miesięcy. </w:t>
      </w:r>
    </w:p>
    <w:p w14:paraId="3D2643F9" w14:textId="77777777" w:rsidR="00F16A0D" w:rsidRDefault="00F16A0D" w:rsidP="00F87F4D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00A8772" w14:textId="77777777" w:rsidR="00F16A0D" w:rsidRDefault="00F16A0D" w:rsidP="00F87F4D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36"/>
          <w:szCs w:val="36"/>
          <w:u w:val="wave"/>
          <w:lang w:eastAsia="pl-PL"/>
        </w:rPr>
      </w:pPr>
      <w:r w:rsidRPr="00F16A0D">
        <w:rPr>
          <w:rFonts w:ascii="Times New Roman" w:eastAsia="Times New Roman" w:hAnsi="Times New Roman" w:cs="Times New Roman"/>
          <w:b/>
          <w:sz w:val="36"/>
          <w:szCs w:val="36"/>
          <w:u w:val="wave"/>
          <w:lang w:eastAsia="pl-PL"/>
        </w:rPr>
        <w:t>Świadczenia rodzinne</w:t>
      </w:r>
    </w:p>
    <w:p w14:paraId="2EFAC7AE" w14:textId="77777777" w:rsidR="00F16A0D" w:rsidRDefault="00F16A0D" w:rsidP="00F87F4D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5CB1894" w14:textId="77777777" w:rsidR="00F16A0D" w:rsidRDefault="00F16A0D" w:rsidP="00F87F4D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Osobom posiadającym dzieci należą się dodatkowe świadczenia na rzecz tych dzieci.</w:t>
      </w:r>
    </w:p>
    <w:p w14:paraId="3B7AE059" w14:textId="77777777" w:rsidR="00F16A0D" w:rsidRDefault="00F16A0D" w:rsidP="00F87F4D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Szczegółowe informacje uzyskasz w urzędzie gminy, na terenie której zamieszkujesz</w:t>
      </w:r>
      <w:r w:rsidR="00EB6D86">
        <w:rPr>
          <w:rFonts w:ascii="Times New Roman" w:eastAsia="Times New Roman" w:hAnsi="Times New Roman" w:cs="Times New Roman"/>
          <w:sz w:val="28"/>
          <w:szCs w:val="28"/>
          <w:lang w:eastAsia="pl-PL"/>
        </w:rPr>
        <w:t>.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tym samym miejscu składa się wniosek o wypłatę</w:t>
      </w:r>
      <w:r w:rsidR="00EB6D8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świadczenia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14:paraId="73FD9676" w14:textId="77777777" w:rsidR="00F16A0D" w:rsidRDefault="00F16A0D" w:rsidP="00F87F4D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Przykładowe świadczenia:</w:t>
      </w:r>
    </w:p>
    <w:p w14:paraId="62822ECB" w14:textId="77777777" w:rsidR="00F16A0D" w:rsidRDefault="00480B84" w:rsidP="00480B84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1D3D7D">
        <w:rPr>
          <w:rFonts w:ascii="Times New Roman" w:eastAsia="Times New Roman" w:hAnsi="Times New Roman" w:cs="Times New Roman"/>
          <w:sz w:val="28"/>
          <w:szCs w:val="28"/>
          <w:lang w:eastAsia="pl-PL"/>
        </w:rPr>
        <w:t>asiłek rodzinny (</w:t>
      </w:r>
      <w:r w:rsidR="00F16A0D">
        <w:rPr>
          <w:rFonts w:ascii="Times New Roman" w:eastAsia="Times New Roman" w:hAnsi="Times New Roman" w:cs="Times New Roman"/>
          <w:sz w:val="28"/>
          <w:szCs w:val="28"/>
          <w:lang w:eastAsia="pl-PL"/>
        </w:rPr>
        <w:t>wysokość zależna od dochodu w rodzinie)</w:t>
      </w:r>
      <w:r w:rsidR="001D3D7D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3749FA63" w14:textId="77777777" w:rsidR="00F16A0D" w:rsidRDefault="00480B84" w:rsidP="00480B84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500+ – </w:t>
      </w:r>
      <w:r w:rsidR="00F16A0D">
        <w:rPr>
          <w:rFonts w:ascii="Times New Roman" w:eastAsia="Times New Roman" w:hAnsi="Times New Roman" w:cs="Times New Roman"/>
          <w:sz w:val="28"/>
          <w:szCs w:val="28"/>
          <w:lang w:eastAsia="pl-PL"/>
        </w:rPr>
        <w:t>kwota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16A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500 zł co miesiąc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przysługuje </w:t>
      </w:r>
      <w:r w:rsidR="00F16A0D">
        <w:rPr>
          <w:rFonts w:ascii="Times New Roman" w:eastAsia="Times New Roman" w:hAnsi="Times New Roman" w:cs="Times New Roman"/>
          <w:sz w:val="28"/>
          <w:szCs w:val="28"/>
          <w:lang w:eastAsia="pl-PL"/>
        </w:rPr>
        <w:t>na drugie i każde następne dziecko do 18</w:t>
      </w:r>
      <w:r w:rsidR="001D3D7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F16A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roku życia</w:t>
      </w:r>
      <w:r w:rsidR="001D3D7D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F16A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 także na pierwsze dziecko przy </w:t>
      </w:r>
      <w:r w:rsidR="001D3D7D">
        <w:rPr>
          <w:rFonts w:ascii="Times New Roman" w:eastAsia="Times New Roman" w:hAnsi="Times New Roman" w:cs="Times New Roman"/>
          <w:sz w:val="28"/>
          <w:szCs w:val="28"/>
          <w:lang w:eastAsia="pl-PL"/>
        </w:rPr>
        <w:t>dochodzie nie</w:t>
      </w:r>
      <w:r w:rsidR="008A70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przekraczającym 800 zł na osobę w rodzinie. </w:t>
      </w:r>
    </w:p>
    <w:p w14:paraId="2C177D3C" w14:textId="77777777" w:rsidR="008A7020" w:rsidRPr="00F16A0D" w:rsidRDefault="008A7020" w:rsidP="00480B84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Dobry start – 300 zł dla każdego dziecka uczęszczającego do szkoły, raz w roku, wypłacane przed rozpoczęciem roku szkolnego.</w:t>
      </w:r>
    </w:p>
    <w:p w14:paraId="1C2C3566" w14:textId="77777777" w:rsidR="00F16A0D" w:rsidRDefault="00F16A0D" w:rsidP="00F16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038A" w:rsidRPr="0020038A" w14:paraId="3A187793" w14:textId="77777777" w:rsidTr="00F16A0D">
        <w:tc>
          <w:tcPr>
            <w:tcW w:w="9212" w:type="dxa"/>
          </w:tcPr>
          <w:p w14:paraId="6BA69841" w14:textId="43E4189D" w:rsidR="00F16A0D" w:rsidRPr="0020038A" w:rsidRDefault="00F16A0D" w:rsidP="00F16A0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adresy MOPS, GOPS, MOPR</w:t>
            </w:r>
          </w:p>
          <w:p w14:paraId="20911368" w14:textId="77777777" w:rsidR="0020038A" w:rsidRPr="0020038A" w:rsidRDefault="0020038A" w:rsidP="00F16A0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170FFD1C" w14:textId="77777777" w:rsidR="006F0D78" w:rsidRPr="0020038A" w:rsidRDefault="006F0D78" w:rsidP="006F0D7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Miejski Ośrodek Pomocy Społecznej w Bytowie</w:t>
            </w:r>
          </w:p>
          <w:p w14:paraId="1FF67876" w14:textId="71B7828F" w:rsidR="006F0D78" w:rsidRPr="0020038A" w:rsidRDefault="006F0D78" w:rsidP="006F0D7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77-100 Bytów, ul. Miła 26a</w:t>
            </w:r>
          </w:p>
          <w:p w14:paraId="2818A4C8" w14:textId="547657CF" w:rsidR="006F0D78" w:rsidRPr="0020038A" w:rsidRDefault="006F0D78" w:rsidP="006F0D7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6B9F89F" w14:textId="77777777" w:rsidR="006F0D78" w:rsidRPr="0020038A" w:rsidRDefault="006F0D78" w:rsidP="006F0D7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Miejsko-Gminny Ośrodek Pomocy Społecznej w Miastku</w:t>
            </w:r>
          </w:p>
          <w:p w14:paraId="5B138128" w14:textId="36F81034" w:rsidR="006F0D78" w:rsidRPr="0020038A" w:rsidRDefault="006F0D78" w:rsidP="006F0D7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77-200 Miastko, ul. Juliana Tuwima 1</w:t>
            </w:r>
          </w:p>
          <w:p w14:paraId="659266CB" w14:textId="3C7E53A9" w:rsidR="006F0D78" w:rsidRPr="0020038A" w:rsidRDefault="006F0D78" w:rsidP="006F0D7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6AE9EF3" w14:textId="77777777" w:rsidR="006F0D78" w:rsidRPr="0020038A" w:rsidRDefault="006F0D78" w:rsidP="006F0D7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Gminny Ośrodek Pomocy Społecznej w Borzytuchomiu</w:t>
            </w:r>
          </w:p>
          <w:p w14:paraId="44148D0B" w14:textId="603FF116" w:rsidR="006F0D78" w:rsidRPr="0020038A" w:rsidRDefault="003D50F3" w:rsidP="006F0D7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77-141 Borzytuchom, </w:t>
            </w:r>
            <w:r w:rsidR="006F0D78"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ul. Zwycięstwa 56</w:t>
            </w:r>
          </w:p>
          <w:p w14:paraId="555C5309" w14:textId="1CB52E56" w:rsidR="006F0D78" w:rsidRPr="0020038A" w:rsidRDefault="006F0D78" w:rsidP="006F0D7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547B1F3" w14:textId="5FA5131A" w:rsidR="003D50F3" w:rsidRPr="0020038A" w:rsidRDefault="003D50F3" w:rsidP="003D50F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Gminny Ośrodek Pomocy Społecznej</w:t>
            </w:r>
          </w:p>
          <w:p w14:paraId="1A828A73" w14:textId="25D72089" w:rsidR="003D50F3" w:rsidRPr="0020038A" w:rsidRDefault="003D50F3" w:rsidP="003D50F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77-116 Czarna Dąbrówka, ul. Gdańska 5</w:t>
            </w:r>
          </w:p>
          <w:p w14:paraId="4907DF37" w14:textId="4E0B2AB4" w:rsidR="003D50F3" w:rsidRPr="0020038A" w:rsidRDefault="003D50F3" w:rsidP="003D50F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4285EA3" w14:textId="77777777" w:rsidR="003D50F3" w:rsidRPr="0020038A" w:rsidRDefault="003D50F3" w:rsidP="003D50F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Gminny Ośrodek Pomocy Społecznej w Kołczygłowach</w:t>
            </w:r>
          </w:p>
          <w:p w14:paraId="7BC37152" w14:textId="15319E59" w:rsidR="003D50F3" w:rsidRPr="0020038A" w:rsidRDefault="003D50F3" w:rsidP="003D50F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77-140 Kołczygłowy, ul. Słupska 56</w:t>
            </w:r>
          </w:p>
          <w:p w14:paraId="2B94870A" w14:textId="7C0D41C7" w:rsidR="003D50F3" w:rsidRPr="0020038A" w:rsidRDefault="003D50F3" w:rsidP="003D50F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3A16382" w14:textId="561EF759" w:rsidR="003D50F3" w:rsidRPr="0020038A" w:rsidRDefault="003D50F3" w:rsidP="003D50F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Gminny Ośrodek Pomocy Społecznej w Lipnicy</w:t>
            </w:r>
          </w:p>
          <w:p w14:paraId="6C87F76C" w14:textId="7D03EDA4" w:rsidR="003D50F3" w:rsidRPr="0020038A" w:rsidRDefault="003D50F3" w:rsidP="003D50F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77-130 Lipnica, ul. Józefa Słomińskiego 19</w:t>
            </w:r>
          </w:p>
          <w:p w14:paraId="1AC0A464" w14:textId="6B6F54E3" w:rsidR="003D50F3" w:rsidRPr="0020038A" w:rsidRDefault="003D50F3" w:rsidP="003D50F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B8FDC01" w14:textId="77777777" w:rsidR="003D50F3" w:rsidRPr="0020038A" w:rsidRDefault="003D50F3" w:rsidP="003D50F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Gminny Ośrodek Pomocy Społecznej w Parchowie</w:t>
            </w:r>
          </w:p>
          <w:p w14:paraId="1EDC02A3" w14:textId="2735F518" w:rsidR="003D50F3" w:rsidRPr="0020038A" w:rsidRDefault="003D50F3" w:rsidP="003D50F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77-124 Parchowo, ul. Krótka 2</w:t>
            </w:r>
          </w:p>
          <w:p w14:paraId="5C0851D7" w14:textId="463880D1" w:rsidR="003D50F3" w:rsidRPr="0020038A" w:rsidRDefault="003D50F3" w:rsidP="003D50F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83EDF17" w14:textId="3B1BE3F1" w:rsidR="003D50F3" w:rsidRPr="0020038A" w:rsidRDefault="003D50F3" w:rsidP="003D50F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Gminny Ośrodek Pomocy Społecznej w Studzienicach</w:t>
            </w:r>
          </w:p>
          <w:p w14:paraId="03A79344" w14:textId="77777777" w:rsidR="0034139F" w:rsidRPr="0020038A" w:rsidRDefault="003D50F3" w:rsidP="003D50F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77-143 Studzienice, ul. Kaszubska 7</w:t>
            </w:r>
          </w:p>
          <w:p w14:paraId="1DB759F8" w14:textId="77777777" w:rsidR="0034139F" w:rsidRPr="0020038A" w:rsidRDefault="0034139F" w:rsidP="003D50F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49E2F27" w14:textId="77777777" w:rsidR="0034139F" w:rsidRPr="0020038A" w:rsidRDefault="0034139F" w:rsidP="003D50F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Gminny Ośrodek Pomocy Społecznej w Trzebielinie </w:t>
            </w: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ab/>
            </w:r>
          </w:p>
          <w:p w14:paraId="00B2B85B" w14:textId="37701B55" w:rsidR="003D50F3" w:rsidRPr="0020038A" w:rsidRDefault="0034139F" w:rsidP="003D50F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77-235 Trzebielino, ul. Wiejska 15 </w:t>
            </w:r>
          </w:p>
          <w:p w14:paraId="62D54DAA" w14:textId="2C115F08" w:rsidR="0034139F" w:rsidRPr="0020038A" w:rsidRDefault="0034139F" w:rsidP="003D50F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15F6087" w14:textId="23EF5756" w:rsidR="0034139F" w:rsidRPr="0020038A" w:rsidRDefault="0034139F" w:rsidP="0034139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Gminny Ośrodek Pomocy Społecznej w Tuchomiu</w:t>
            </w:r>
          </w:p>
          <w:p w14:paraId="7758B40C" w14:textId="7A545D91" w:rsidR="0034139F" w:rsidRPr="0020038A" w:rsidRDefault="0034139F" w:rsidP="0034139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77-133 Tuchomie, ul. Jana III Sobieskiego 16</w:t>
            </w:r>
          </w:p>
          <w:p w14:paraId="712BD85E" w14:textId="75F062C8" w:rsidR="00F16A0D" w:rsidRPr="0020038A" w:rsidRDefault="00F16A0D" w:rsidP="003D50F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14:paraId="57B00BC2" w14:textId="77777777" w:rsidR="00F16A0D" w:rsidRPr="00F16A0D" w:rsidRDefault="00F16A0D" w:rsidP="00F87F4D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17BFE4A6" w14:textId="77777777" w:rsidR="00C96E6C" w:rsidRPr="0032295E" w:rsidRDefault="00631E60" w:rsidP="00C96E6C">
      <w:pPr>
        <w:spacing w:after="16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31E60">
        <w:rPr>
          <w:rFonts w:ascii="Times New Roman" w:hAnsi="Times New Roman" w:cs="Times New Roman"/>
          <w:b/>
          <w:sz w:val="52"/>
          <w:szCs w:val="52"/>
        </w:rPr>
        <w:t>6.</w:t>
      </w:r>
      <w:r w:rsidRPr="00631E60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 xml:space="preserve"> Rejestracja samochodu i prawo jazdy</w:t>
      </w:r>
      <w:r w:rsidR="00C96E6C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br/>
      </w:r>
      <w:r w:rsidR="00C96E6C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br/>
      </w:r>
      <w:r w:rsidR="00C96E6C" w:rsidRPr="00C96E6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Prawo jazdy</w:t>
      </w:r>
      <w:r w:rsidR="00C96E6C" w:rsidRPr="00C96E6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C96E6C" w:rsidRPr="00C96E6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Prawo jazdy to dokument upoważniający do prowadzenia pojazdów. W Polsce istnieje kilka kategorii prawa jaz</w:t>
      </w:r>
      <w:r w:rsidR="001D3D7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</w:t>
      </w:r>
      <w:r w:rsidR="00C96E6C" w:rsidRPr="00C96E6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y w zależności od rodzaju pojazdu, który chcesz prowadzić. </w:t>
      </w:r>
      <w:r w:rsidR="00C96E6C" w:rsidRPr="00927B72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Najczęstsza kategoria to B</w:t>
      </w:r>
      <w:r w:rsidR="00C96E6C" w:rsidRPr="00C96E6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która uprawnia do prowadzenia samochodu osobowego (do 3,5 tony), samochodu osobowego z przyczepą lekką, a także ciągnika i motocyklu o mocy max</w:t>
      </w:r>
      <w:r w:rsidR="001D3D7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C96E6C" w:rsidRPr="00C96E6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11</w:t>
      </w:r>
      <w:r w:rsidR="001D3D7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6E6C" w:rsidRPr="00C96E6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kW.</w:t>
      </w:r>
      <w:proofErr w:type="spellEnd"/>
      <w:r w:rsidR="00C96E6C" w:rsidRPr="00C96E6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Inne kategorie to m.in.</w:t>
      </w:r>
      <w:r w:rsidR="00480B8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C96E6C" w:rsidRPr="00C96E6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 (motocykl)</w:t>
      </w:r>
      <w:r w:rsidR="001D3D7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C96E6C" w:rsidRPr="00C96E6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A2 (motocykl o mocy silnika do 35 kW, motocykl trójkołowy o mocy do 15</w:t>
      </w:r>
      <w:r w:rsidR="001D3D7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96E6C" w:rsidRPr="00C96E6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kW</w:t>
      </w:r>
      <w:r w:rsidR="001D3D7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C96E6C" w:rsidRPr="00C96E6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A1</w:t>
      </w:r>
      <w:r w:rsidR="001D3D7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C96E6C" w:rsidRPr="00C96E6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B1</w:t>
      </w:r>
      <w:r w:rsidR="001D3D7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C96E6C" w:rsidRPr="00C96E6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 (pojazd o masie całkowitej powyżej 3,5 tony, ale nie autobus)</w:t>
      </w:r>
      <w:r w:rsidR="001D3D7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C96E6C" w:rsidRPr="00C96E6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C1</w:t>
      </w:r>
      <w:r w:rsidR="001D3D7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C96E6C" w:rsidRPr="00C96E6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 (autobus).</w:t>
      </w:r>
      <w:r w:rsidR="00C96E6C" w:rsidRPr="00C96E6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Więcej informacji o pozostałych kategoriach znajdziesz w </w:t>
      </w:r>
      <w:r w:rsidR="00C96E6C" w:rsidRPr="0032295E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Wojewódzkim Ośrodku Ruchu Drogowego.</w:t>
      </w:r>
    </w:p>
    <w:p w14:paraId="37B37F9C" w14:textId="77777777" w:rsidR="00C96E6C" w:rsidRPr="00C96E6C" w:rsidRDefault="00C96E6C" w:rsidP="00C96E6C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7C334C33" w14:textId="77777777" w:rsidR="00C96E6C" w:rsidRPr="00C96E6C" w:rsidRDefault="00C96E6C" w:rsidP="00C96E6C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96E6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Jak i czy wymienić prawo jazdy na polskie?</w:t>
      </w:r>
    </w:p>
    <w:p w14:paraId="56FF3A23" w14:textId="77777777" w:rsidR="00C96E6C" w:rsidRPr="00C96E6C" w:rsidRDefault="00C96E6C" w:rsidP="00C96E6C">
      <w:pPr>
        <w:spacing w:after="16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96E6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Jeżeli posiadasz prawo jazdy wydane przez kraj UE lub inny kraj, który podpisał Konwencję o </w:t>
      </w:r>
      <w:r w:rsidR="001D3D7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r</w:t>
      </w:r>
      <w:r w:rsidRPr="00C96E6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uchu </w:t>
      </w:r>
      <w:r w:rsidR="001D3D7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</w:t>
      </w:r>
      <w:r w:rsidRPr="00C96E6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rogowym (wykaz znajdziesz tutaj:</w:t>
      </w:r>
      <w:r w:rsidRPr="00C96E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39">
        <w:r w:rsidRPr="00C96E6C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shd w:val="clear" w:color="auto" w:fill="FFFFFF"/>
          </w:rPr>
          <w:t>http://zielonalinia.gov.pl/upload/powroty/po-konwencja-wiedenska.pdf</w:t>
        </w:r>
      </w:hyperlink>
      <w:r w:rsidRPr="00C96E6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1D3D7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C96E6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96E6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NIE musisz wymieniać prawa jazdy na polskie.</w:t>
      </w:r>
    </w:p>
    <w:p w14:paraId="18662310" w14:textId="77777777" w:rsidR="00C96E6C" w:rsidRPr="00C96E6C" w:rsidRDefault="00C96E6C" w:rsidP="00C96E6C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14:paraId="215BE831" w14:textId="77777777" w:rsidR="00C96E6C" w:rsidRPr="00C96E6C" w:rsidRDefault="00C96E6C" w:rsidP="00C96E6C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6E6C">
        <w:rPr>
          <w:rFonts w:ascii="Times New Roman" w:eastAsia="Times New Roman" w:hAnsi="Times New Roman" w:cs="Times New Roman"/>
          <w:sz w:val="28"/>
          <w:szCs w:val="28"/>
        </w:rPr>
        <w:t>Jeżeli zaś Twoje prawo jazdy zostało wydane w kraj</w:t>
      </w:r>
      <w:r w:rsidR="00E50884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C96E6C">
        <w:rPr>
          <w:rFonts w:ascii="Times New Roman" w:eastAsia="Times New Roman" w:hAnsi="Times New Roman" w:cs="Times New Roman"/>
          <w:sz w:val="28"/>
          <w:szCs w:val="28"/>
        </w:rPr>
        <w:t>, któr</w:t>
      </w:r>
      <w:r w:rsidR="00E50884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C96E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6E6C">
        <w:rPr>
          <w:rFonts w:ascii="Times New Roman" w:eastAsia="Times New Roman" w:hAnsi="Times New Roman" w:cs="Times New Roman"/>
          <w:b/>
          <w:sz w:val="28"/>
          <w:szCs w:val="28"/>
        </w:rPr>
        <w:t>nie</w:t>
      </w:r>
      <w:r w:rsidR="00E50884">
        <w:rPr>
          <w:rFonts w:ascii="Times New Roman" w:eastAsia="Times New Roman" w:hAnsi="Times New Roman" w:cs="Times New Roman"/>
          <w:sz w:val="28"/>
          <w:szCs w:val="28"/>
        </w:rPr>
        <w:t xml:space="preserve"> jest</w:t>
      </w:r>
      <w:r w:rsidRPr="00C96E6C">
        <w:rPr>
          <w:rFonts w:ascii="Times New Roman" w:eastAsia="Times New Roman" w:hAnsi="Times New Roman" w:cs="Times New Roman"/>
          <w:sz w:val="28"/>
          <w:szCs w:val="28"/>
        </w:rPr>
        <w:t xml:space="preserve"> stroną </w:t>
      </w:r>
      <w:r w:rsidR="001D3D7D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C96E6C">
        <w:rPr>
          <w:rFonts w:ascii="Times New Roman" w:eastAsia="Times New Roman" w:hAnsi="Times New Roman" w:cs="Times New Roman"/>
          <w:sz w:val="28"/>
          <w:szCs w:val="28"/>
        </w:rPr>
        <w:t xml:space="preserve">onwencji o ruchu drogowym, </w:t>
      </w:r>
      <w:r w:rsidRPr="00C96E6C">
        <w:rPr>
          <w:rFonts w:ascii="Times New Roman" w:eastAsia="Times New Roman" w:hAnsi="Times New Roman" w:cs="Times New Roman"/>
          <w:b/>
          <w:sz w:val="28"/>
          <w:szCs w:val="28"/>
        </w:rPr>
        <w:t>masz obowiązek oprócz prawa jazdy wydanego w kraju pochodzenia mieć również międzynarodowe prawo jazdy oraz zdać teoretyczną część polskiego egzaminu na prawo jazdy</w:t>
      </w:r>
      <w:r w:rsidRPr="00C96E6C">
        <w:rPr>
          <w:rFonts w:ascii="Times New Roman" w:eastAsia="Times New Roman" w:hAnsi="Times New Roman" w:cs="Times New Roman"/>
          <w:sz w:val="28"/>
          <w:szCs w:val="28"/>
        </w:rPr>
        <w:t xml:space="preserve"> (istnieje możliwość zdania egzaminu w języku </w:t>
      </w:r>
      <w:r w:rsidR="001D3D7D" w:rsidRPr="00C96E6C">
        <w:rPr>
          <w:rFonts w:ascii="Times New Roman" w:eastAsia="Times New Roman" w:hAnsi="Times New Roman" w:cs="Times New Roman"/>
          <w:sz w:val="28"/>
          <w:szCs w:val="28"/>
        </w:rPr>
        <w:t xml:space="preserve">innym </w:t>
      </w:r>
      <w:r w:rsidRPr="00C96E6C">
        <w:rPr>
          <w:rFonts w:ascii="Times New Roman" w:eastAsia="Times New Roman" w:hAnsi="Times New Roman" w:cs="Times New Roman"/>
          <w:sz w:val="28"/>
          <w:szCs w:val="28"/>
        </w:rPr>
        <w:t>niż polski)</w:t>
      </w:r>
      <w:r w:rsidR="001D3D7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E76F4C" w14:textId="77777777" w:rsidR="00C96E6C" w:rsidRPr="0020038A" w:rsidRDefault="00C96E6C" w:rsidP="00C96E6C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38A">
        <w:rPr>
          <w:rFonts w:ascii="Times New Roman" w:eastAsia="Times New Roman" w:hAnsi="Times New Roman" w:cs="Times New Roman"/>
          <w:b/>
          <w:sz w:val="28"/>
          <w:szCs w:val="28"/>
        </w:rPr>
        <w:t>Jakie dokumenty musisz złożyć?</w:t>
      </w:r>
    </w:p>
    <w:p w14:paraId="12A5AC1A" w14:textId="3AF06A00" w:rsidR="00C96E6C" w:rsidRPr="0020038A" w:rsidRDefault="00C96E6C" w:rsidP="00C96E6C">
      <w:pPr>
        <w:numPr>
          <w:ilvl w:val="0"/>
          <w:numId w:val="24"/>
        </w:numPr>
        <w:spacing w:after="16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038A">
        <w:rPr>
          <w:rFonts w:ascii="Times New Roman" w:eastAsia="Times New Roman" w:hAnsi="Times New Roman" w:cs="Times New Roman"/>
          <w:sz w:val="28"/>
          <w:szCs w:val="28"/>
        </w:rPr>
        <w:t xml:space="preserve">uzupełniony wniosek </w:t>
      </w:r>
      <w:r w:rsidR="003642E2" w:rsidRPr="0020038A">
        <w:rPr>
          <w:rFonts w:ascii="Times New Roman" w:eastAsia="Times New Roman" w:hAnsi="Times New Roman" w:cs="Times New Roman"/>
          <w:sz w:val="28"/>
          <w:szCs w:val="28"/>
        </w:rPr>
        <w:t xml:space="preserve">(znajdziesz go na stronie </w:t>
      </w:r>
      <w:r w:rsidR="001D3D7D" w:rsidRPr="0020038A">
        <w:rPr>
          <w:rFonts w:ascii="Times New Roman" w:eastAsia="Times New Roman" w:hAnsi="Times New Roman" w:cs="Times New Roman"/>
          <w:sz w:val="28"/>
          <w:szCs w:val="28"/>
        </w:rPr>
        <w:t>p</w:t>
      </w:r>
      <w:r w:rsidR="003642E2" w:rsidRPr="0020038A">
        <w:rPr>
          <w:rFonts w:ascii="Times New Roman" w:eastAsia="Times New Roman" w:hAnsi="Times New Roman" w:cs="Times New Roman"/>
          <w:sz w:val="28"/>
          <w:szCs w:val="28"/>
        </w:rPr>
        <w:t xml:space="preserve">owiatu – </w:t>
      </w:r>
      <w:hyperlink r:id="rId40" w:history="1">
        <w:r w:rsidR="00E2687F" w:rsidRPr="0020038A">
          <w:rPr>
            <w:rStyle w:val="Hipercze"/>
            <w:rFonts w:ascii="Times New Roman" w:eastAsia="Times New Roman" w:hAnsi="Times New Roman" w:cs="Times New Roman"/>
            <w:color w:val="auto"/>
            <w:sz w:val="28"/>
            <w:szCs w:val="28"/>
          </w:rPr>
          <w:t>http://eboi.powiatbytowski.pl/dokumenty/pokaz/353.dhtml</w:t>
        </w:r>
      </w:hyperlink>
      <w:r w:rsidR="003642E2" w:rsidRPr="0020038A">
        <w:rPr>
          <w:rFonts w:ascii="Times New Roman" w:eastAsia="Times New Roman" w:hAnsi="Times New Roman" w:cs="Times New Roman"/>
          <w:sz w:val="28"/>
          <w:szCs w:val="28"/>
        </w:rPr>
        <w:t>)</w:t>
      </w:r>
      <w:r w:rsidR="001D3D7D" w:rsidRPr="0020038A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78C80DBA" w14:textId="77777777" w:rsidR="00C96E6C" w:rsidRPr="0020038A" w:rsidRDefault="00C96E6C" w:rsidP="00C96E6C">
      <w:pPr>
        <w:numPr>
          <w:ilvl w:val="0"/>
          <w:numId w:val="25"/>
        </w:numPr>
        <w:spacing w:after="16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38A">
        <w:rPr>
          <w:rFonts w:ascii="Times New Roman" w:eastAsia="Times New Roman" w:hAnsi="Times New Roman" w:cs="Times New Roman"/>
          <w:sz w:val="28"/>
          <w:szCs w:val="28"/>
        </w:rPr>
        <w:t>paszport lub inny dokument pozw</w:t>
      </w:r>
      <w:r w:rsidR="001D3D7D" w:rsidRPr="0020038A">
        <w:rPr>
          <w:rFonts w:ascii="Times New Roman" w:eastAsia="Times New Roman" w:hAnsi="Times New Roman" w:cs="Times New Roman"/>
          <w:sz w:val="28"/>
          <w:szCs w:val="28"/>
        </w:rPr>
        <w:t>alający na ustalenie tożsamości,</w:t>
      </w:r>
    </w:p>
    <w:p w14:paraId="2DC37FD3" w14:textId="77777777" w:rsidR="00C96E6C" w:rsidRPr="0020038A" w:rsidRDefault="00C96E6C" w:rsidP="00C96E6C">
      <w:pPr>
        <w:numPr>
          <w:ilvl w:val="0"/>
          <w:numId w:val="25"/>
        </w:numPr>
        <w:spacing w:after="16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38A">
        <w:rPr>
          <w:rFonts w:ascii="Times New Roman" w:eastAsia="Times New Roman" w:hAnsi="Times New Roman" w:cs="Times New Roman"/>
          <w:sz w:val="28"/>
          <w:szCs w:val="28"/>
        </w:rPr>
        <w:t>dowód uiszczeni</w:t>
      </w:r>
      <w:r w:rsidR="001D3D7D" w:rsidRPr="0020038A">
        <w:rPr>
          <w:rFonts w:ascii="Times New Roman" w:eastAsia="Times New Roman" w:hAnsi="Times New Roman" w:cs="Times New Roman"/>
          <w:sz w:val="28"/>
          <w:szCs w:val="28"/>
        </w:rPr>
        <w:t>a opłaty za wydanie prawa jazdy,</w:t>
      </w:r>
    </w:p>
    <w:p w14:paraId="400B80D1" w14:textId="77777777" w:rsidR="00C96E6C" w:rsidRPr="0020038A" w:rsidRDefault="00C96E6C" w:rsidP="00C96E6C">
      <w:pPr>
        <w:numPr>
          <w:ilvl w:val="0"/>
          <w:numId w:val="25"/>
        </w:numPr>
        <w:spacing w:after="16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38A">
        <w:rPr>
          <w:rFonts w:ascii="Times New Roman" w:eastAsia="Times New Roman" w:hAnsi="Times New Roman" w:cs="Times New Roman"/>
          <w:sz w:val="28"/>
          <w:szCs w:val="28"/>
        </w:rPr>
        <w:t>kse</w:t>
      </w:r>
      <w:r w:rsidR="001D3D7D" w:rsidRPr="0020038A">
        <w:rPr>
          <w:rFonts w:ascii="Times New Roman" w:eastAsia="Times New Roman" w:hAnsi="Times New Roman" w:cs="Times New Roman"/>
          <w:sz w:val="28"/>
          <w:szCs w:val="28"/>
        </w:rPr>
        <w:t>rokopia posiadanego prawa jazdy,</w:t>
      </w:r>
    </w:p>
    <w:p w14:paraId="1459B07D" w14:textId="77777777" w:rsidR="00C96E6C" w:rsidRPr="0020038A" w:rsidRDefault="00C96E6C" w:rsidP="00C96E6C">
      <w:pPr>
        <w:numPr>
          <w:ilvl w:val="0"/>
          <w:numId w:val="25"/>
        </w:numPr>
        <w:spacing w:after="16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38A">
        <w:rPr>
          <w:rFonts w:ascii="Times New Roman" w:eastAsia="Times New Roman" w:hAnsi="Times New Roman" w:cs="Times New Roman"/>
          <w:sz w:val="28"/>
          <w:szCs w:val="28"/>
        </w:rPr>
        <w:t>1 odpowiednia fotografia o wymiarach 35x45 mm,</w:t>
      </w:r>
    </w:p>
    <w:p w14:paraId="4FD467BA" w14:textId="77777777" w:rsidR="00C96E6C" w:rsidRPr="0020038A" w:rsidRDefault="00C96E6C" w:rsidP="00C96E6C">
      <w:pPr>
        <w:numPr>
          <w:ilvl w:val="0"/>
          <w:numId w:val="25"/>
        </w:numPr>
        <w:spacing w:after="16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38A">
        <w:rPr>
          <w:rFonts w:ascii="Times New Roman" w:eastAsia="Times New Roman" w:hAnsi="Times New Roman" w:cs="Times New Roman"/>
          <w:sz w:val="28"/>
          <w:szCs w:val="28"/>
        </w:rPr>
        <w:t xml:space="preserve">tłumaczenie prawa jazdy </w:t>
      </w:r>
      <w:r w:rsidR="001D3D7D" w:rsidRPr="0020038A">
        <w:rPr>
          <w:rFonts w:ascii="Times New Roman" w:eastAsia="Times New Roman" w:hAnsi="Times New Roman" w:cs="Times New Roman"/>
          <w:sz w:val="28"/>
          <w:szCs w:val="28"/>
        </w:rPr>
        <w:t xml:space="preserve">uwierzytelnione </w:t>
      </w:r>
      <w:r w:rsidRPr="0020038A">
        <w:rPr>
          <w:rFonts w:ascii="Times New Roman" w:eastAsia="Times New Roman" w:hAnsi="Times New Roman" w:cs="Times New Roman"/>
          <w:sz w:val="28"/>
          <w:szCs w:val="28"/>
        </w:rPr>
        <w:t>przez tłumacza przysięgłego lub właś</w:t>
      </w:r>
      <w:r w:rsidR="001D3D7D" w:rsidRPr="0020038A">
        <w:rPr>
          <w:rFonts w:ascii="Times New Roman" w:eastAsia="Times New Roman" w:hAnsi="Times New Roman" w:cs="Times New Roman"/>
          <w:sz w:val="28"/>
          <w:szCs w:val="28"/>
        </w:rPr>
        <w:t>ciwego konsula Rzeczypospolitej,</w:t>
      </w:r>
    </w:p>
    <w:p w14:paraId="229C2CE1" w14:textId="77777777" w:rsidR="00C96E6C" w:rsidRPr="0020038A" w:rsidRDefault="00C96E6C" w:rsidP="00C96E6C">
      <w:pPr>
        <w:numPr>
          <w:ilvl w:val="0"/>
          <w:numId w:val="25"/>
        </w:numPr>
        <w:spacing w:after="16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38A">
        <w:rPr>
          <w:rFonts w:ascii="Times New Roman" w:eastAsia="Times New Roman" w:hAnsi="Times New Roman" w:cs="Times New Roman"/>
          <w:sz w:val="28"/>
          <w:szCs w:val="28"/>
        </w:rPr>
        <w:t>kserokopia karty pobytu, wizy lub innego dokumentu potwierdzającego posiadanie prawa pobytu na terytorium Rzeczypospolitej Polskiej albo zaświadczenie, że studiujesz co najmniej od sześciu miesięcy.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20038A" w:rsidRPr="0020038A" w14:paraId="62E66090" w14:textId="77777777" w:rsidTr="0079050F">
        <w:tc>
          <w:tcPr>
            <w:tcW w:w="9212" w:type="dxa"/>
          </w:tcPr>
          <w:p w14:paraId="5C727333" w14:textId="77777777" w:rsidR="0079050F" w:rsidRPr="0020038A" w:rsidRDefault="00CE227B" w:rsidP="00E268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1"/>
            <w:r w:rsidR="0079050F" w:rsidRPr="00200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9050F" w:rsidRPr="00200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do uzupełnienia przez powiat:</w:t>
            </w:r>
          </w:p>
          <w:p w14:paraId="273622E7" w14:textId="77777777" w:rsidR="00E2687F" w:rsidRPr="0020038A" w:rsidRDefault="0079050F" w:rsidP="00E268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</w:rPr>
              <w:t>link do odpowiedniego wniosku o wydanie prawa jazdy</w:t>
            </w:r>
          </w:p>
          <w:p w14:paraId="6AD31EC7" w14:textId="77777777" w:rsidR="00E2687F" w:rsidRPr="0020038A" w:rsidRDefault="00CE227B" w:rsidP="00E268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2" w:history="1">
              <w:r w:rsidR="00E2687F" w:rsidRPr="0020038A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http://eboi.powiatbytowski.pl/dokumenty/pokaz/353.dhtml</w:t>
              </w:r>
            </w:hyperlink>
            <w:r w:rsidR="00E2687F" w:rsidRPr="00200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9050F" w:rsidRPr="0020038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koszt i numer konta do dokonania opłaty</w:t>
            </w:r>
          </w:p>
          <w:p w14:paraId="2AB7FADB" w14:textId="77777777" w:rsidR="00E2687F" w:rsidRPr="0020038A" w:rsidRDefault="00E2687F" w:rsidP="00E268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</w:rPr>
              <w:t>Koszt 100,50 zł</w:t>
            </w:r>
          </w:p>
          <w:p w14:paraId="213DDBBA" w14:textId="2C77DC17" w:rsidR="0079050F" w:rsidRPr="0020038A" w:rsidRDefault="00E2687F" w:rsidP="00E268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</w:rPr>
              <w:t>nr konta 47 1020 4708 0000 7302 0004 4388</w:t>
            </w:r>
            <w:r w:rsidR="0079050F" w:rsidRPr="0020038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Adres odpowiedniego </w:t>
            </w:r>
            <w:r w:rsidR="00E50884" w:rsidRPr="0020038A"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  <w:r w:rsidR="0079050F" w:rsidRPr="0020038A">
              <w:rPr>
                <w:rFonts w:ascii="Times New Roman" w:eastAsia="Times New Roman" w:hAnsi="Times New Roman" w:cs="Times New Roman"/>
                <w:sz w:val="28"/>
                <w:szCs w:val="28"/>
              </w:rPr>
              <w:t>rzędu</w:t>
            </w: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0D431A27" w14:textId="66039402" w:rsidR="00E2687F" w:rsidRPr="0020038A" w:rsidRDefault="00E2687F" w:rsidP="00E268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</w:rPr>
              <w:t>Starostwo Powiatowe w Bytowie</w:t>
            </w:r>
          </w:p>
          <w:p w14:paraId="32520385" w14:textId="79146B12" w:rsidR="00E2687F" w:rsidRPr="0020038A" w:rsidRDefault="00E2687F" w:rsidP="00E268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</w:rPr>
              <w:t>ul. Ks. dr. Bolesława Domańskiego 2, 77-100  Bytów</w:t>
            </w:r>
          </w:p>
          <w:p w14:paraId="2DBA65F6" w14:textId="6F1F5CF3" w:rsidR="00E2687F" w:rsidRPr="0020038A" w:rsidRDefault="00E2687F" w:rsidP="00E268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B13581E" w14:textId="77777777" w:rsidR="00C96E6C" w:rsidRPr="00C96E6C" w:rsidRDefault="00C96E6C" w:rsidP="00C96E6C">
      <w:pPr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284EA3" w14:textId="77777777" w:rsidR="00C96E6C" w:rsidRPr="00C96E6C" w:rsidRDefault="00C96E6C" w:rsidP="00C96E6C">
      <w:pPr>
        <w:spacing w:after="16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55DB7F4" w14:textId="77777777" w:rsidR="00C96E6C" w:rsidRPr="00C96E6C" w:rsidRDefault="00C96E6C" w:rsidP="00C96E6C">
      <w:pPr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66E57C" w14:textId="042A42BC" w:rsidR="00C96E6C" w:rsidRPr="00F641A1" w:rsidRDefault="00C96E6C" w:rsidP="00F641A1">
      <w:pPr>
        <w:spacing w:line="320" w:lineRule="exact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pl-PL"/>
        </w:rPr>
      </w:pPr>
      <w:r w:rsidRPr="00C96E6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Chcesz uzyskać prawo jazdy w Polsce?</w:t>
      </w:r>
      <w:r w:rsidRPr="00C96E6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C96E6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Aby uzyskać nowe uprawnienia do prowadzenia pojazdów w Polsce</w:t>
      </w:r>
      <w:r w:rsidR="00E5088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C96E6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powinieneś:</w:t>
      </w:r>
      <w:r w:rsidRPr="00C96E6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C96E6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EF6B4C">
        <w:rPr>
          <w:rFonts w:ascii="Times New Roman" w:eastAsia="Times New Roman" w:hAnsi="Times New Roman" w:cs="Times New Roman"/>
          <w:sz w:val="28"/>
          <w:szCs w:val="28"/>
        </w:rPr>
        <w:t>1. u</w:t>
      </w:r>
      <w:r w:rsidRPr="00C96E6C">
        <w:rPr>
          <w:rFonts w:ascii="Times New Roman" w:eastAsia="Times New Roman" w:hAnsi="Times New Roman" w:cs="Times New Roman"/>
          <w:sz w:val="28"/>
          <w:szCs w:val="28"/>
        </w:rPr>
        <w:t>zyskać numer PKK (Profil Kandydata na Kierowcę) – w tym celu należy przedstawić zaświadczenie lekarskie</w:t>
      </w:r>
      <w:r w:rsidR="00EF6B4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6E6C">
        <w:rPr>
          <w:rFonts w:ascii="Times New Roman" w:eastAsia="Times New Roman" w:hAnsi="Times New Roman" w:cs="Times New Roman"/>
          <w:sz w:val="28"/>
          <w:szCs w:val="28"/>
        </w:rPr>
        <w:t xml:space="preserve"> upoważniające do prowadzenia pojazdów, uzupełnić wniosek i dołączyć do niego odpowiednie fotografie oraz kopie dokumentów pobytowych </w:t>
      </w:r>
    </w:p>
    <w:p w14:paraId="117E715C" w14:textId="77777777" w:rsidR="00C96E6C" w:rsidRPr="0020038A" w:rsidRDefault="00EF6B4C" w:rsidP="00C96E6C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0038A">
        <w:rPr>
          <w:rFonts w:ascii="Times New Roman" w:eastAsia="Times New Roman" w:hAnsi="Times New Roman" w:cs="Times New Roman"/>
          <w:sz w:val="28"/>
          <w:szCs w:val="28"/>
        </w:rPr>
        <w:t>. u</w:t>
      </w:r>
      <w:r w:rsidR="00C96E6C" w:rsidRPr="0020038A">
        <w:rPr>
          <w:rFonts w:ascii="Times New Roman" w:eastAsia="Times New Roman" w:hAnsi="Times New Roman" w:cs="Times New Roman"/>
          <w:sz w:val="28"/>
          <w:szCs w:val="28"/>
        </w:rPr>
        <w:t>kończyć kurs w wybranym OS</w:t>
      </w:r>
      <w:r w:rsidRPr="0020038A">
        <w:rPr>
          <w:rFonts w:ascii="Times New Roman" w:eastAsia="Times New Roman" w:hAnsi="Times New Roman" w:cs="Times New Roman"/>
          <w:sz w:val="28"/>
          <w:szCs w:val="28"/>
        </w:rPr>
        <w:t>K (Ośrodku Szkolenia Kierowców),</w:t>
      </w:r>
    </w:p>
    <w:p w14:paraId="3ACF8973" w14:textId="24EF90DD" w:rsidR="00C96E6C" w:rsidRPr="0020038A" w:rsidRDefault="00C96E6C" w:rsidP="00C96E6C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038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F6B4C" w:rsidRPr="0020038A">
        <w:rPr>
          <w:rFonts w:ascii="Times New Roman" w:eastAsia="Times New Roman" w:hAnsi="Times New Roman" w:cs="Times New Roman"/>
          <w:sz w:val="28"/>
          <w:szCs w:val="28"/>
        </w:rPr>
        <w:t>z</w:t>
      </w:r>
      <w:r w:rsidRPr="0020038A">
        <w:rPr>
          <w:rFonts w:ascii="Times New Roman" w:eastAsia="Times New Roman" w:hAnsi="Times New Roman" w:cs="Times New Roman"/>
          <w:sz w:val="28"/>
          <w:szCs w:val="28"/>
        </w:rPr>
        <w:t xml:space="preserve">dać egzamin państwowy </w:t>
      </w:r>
      <w:r w:rsidR="00EF6B4C" w:rsidRPr="0020038A">
        <w:rPr>
          <w:rFonts w:ascii="Times New Roman" w:eastAsia="Times New Roman" w:hAnsi="Times New Roman" w:cs="Times New Roman"/>
          <w:sz w:val="28"/>
          <w:szCs w:val="28"/>
        </w:rPr>
        <w:t>– mo</w:t>
      </w:r>
      <w:r w:rsidRPr="0020038A">
        <w:rPr>
          <w:rFonts w:ascii="Times New Roman" w:eastAsia="Times New Roman" w:hAnsi="Times New Roman" w:cs="Times New Roman"/>
          <w:sz w:val="28"/>
          <w:szCs w:val="28"/>
        </w:rPr>
        <w:t xml:space="preserve">żna </w:t>
      </w:r>
      <w:r w:rsidR="00EF6B4C" w:rsidRPr="0020038A">
        <w:rPr>
          <w:rFonts w:ascii="Times New Roman" w:eastAsia="Times New Roman" w:hAnsi="Times New Roman" w:cs="Times New Roman"/>
          <w:sz w:val="28"/>
          <w:szCs w:val="28"/>
        </w:rPr>
        <w:t xml:space="preserve">to zrobić </w:t>
      </w:r>
      <w:r w:rsidR="00132289" w:rsidRPr="0020038A">
        <w:rPr>
          <w:rFonts w:ascii="Times New Roman" w:eastAsia="Times New Roman" w:hAnsi="Times New Roman" w:cs="Times New Roman"/>
          <w:sz w:val="28"/>
          <w:szCs w:val="28"/>
        </w:rPr>
        <w:t>w odpowiedniej filii</w:t>
      </w:r>
      <w:r w:rsidRPr="0020038A">
        <w:rPr>
          <w:rFonts w:ascii="Times New Roman" w:eastAsia="Times New Roman" w:hAnsi="Times New Roman" w:cs="Times New Roman"/>
          <w:sz w:val="28"/>
          <w:szCs w:val="28"/>
        </w:rPr>
        <w:t xml:space="preserve"> Pomorski</w:t>
      </w:r>
      <w:r w:rsidR="00132289" w:rsidRPr="0020038A">
        <w:rPr>
          <w:rFonts w:ascii="Times New Roman" w:eastAsia="Times New Roman" w:hAnsi="Times New Roman" w:cs="Times New Roman"/>
          <w:sz w:val="28"/>
          <w:szCs w:val="28"/>
        </w:rPr>
        <w:t>ego</w:t>
      </w:r>
      <w:r w:rsidRPr="0020038A">
        <w:rPr>
          <w:rFonts w:ascii="Times New Roman" w:eastAsia="Times New Roman" w:hAnsi="Times New Roman" w:cs="Times New Roman"/>
          <w:sz w:val="28"/>
          <w:szCs w:val="28"/>
        </w:rPr>
        <w:t xml:space="preserve"> Ośrodk</w:t>
      </w:r>
      <w:r w:rsidR="00132289" w:rsidRPr="0020038A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20038A">
        <w:rPr>
          <w:rFonts w:ascii="Times New Roman" w:eastAsia="Times New Roman" w:hAnsi="Times New Roman" w:cs="Times New Roman"/>
          <w:sz w:val="28"/>
          <w:szCs w:val="28"/>
        </w:rPr>
        <w:t xml:space="preserve"> Ruchu Drogowego </w:t>
      </w:r>
      <w:r w:rsidR="00132289" w:rsidRPr="0020038A">
        <w:rPr>
          <w:rFonts w:ascii="Times New Roman" w:eastAsia="Times New Roman" w:hAnsi="Times New Roman" w:cs="Times New Roman"/>
          <w:b/>
          <w:sz w:val="28"/>
          <w:szCs w:val="28"/>
        </w:rPr>
        <w:t xml:space="preserve">(adres </w:t>
      </w:r>
      <w:r w:rsidR="00E50884" w:rsidRPr="0020038A">
        <w:rPr>
          <w:rFonts w:ascii="Times New Roman" w:eastAsia="Times New Roman" w:hAnsi="Times New Roman" w:cs="Times New Roman"/>
          <w:b/>
          <w:sz w:val="28"/>
          <w:szCs w:val="28"/>
        </w:rPr>
        <w:t>o</w:t>
      </w:r>
      <w:r w:rsidR="00132289" w:rsidRPr="0020038A">
        <w:rPr>
          <w:rFonts w:ascii="Times New Roman" w:eastAsia="Times New Roman" w:hAnsi="Times New Roman" w:cs="Times New Roman"/>
          <w:b/>
          <w:sz w:val="28"/>
          <w:szCs w:val="28"/>
        </w:rPr>
        <w:t xml:space="preserve">środka w Twoim powiecie </w:t>
      </w:r>
      <w:r w:rsidR="00EF6B4C" w:rsidRPr="0020038A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132289" w:rsidRPr="002003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A4865" w:rsidRPr="0020038A">
        <w:rPr>
          <w:rFonts w:ascii="Times New Roman" w:eastAsia="Times New Roman" w:hAnsi="Times New Roman" w:cs="Times New Roman"/>
          <w:sz w:val="28"/>
          <w:szCs w:val="28"/>
        </w:rPr>
        <w:t>Wojewódzki Ośrodek Ruchu Drogowego</w:t>
      </w:r>
      <w:r w:rsidR="00810EAF" w:rsidRPr="0020038A">
        <w:rPr>
          <w:rFonts w:ascii="Times New Roman" w:eastAsia="Times New Roman" w:hAnsi="Times New Roman" w:cs="Times New Roman"/>
          <w:sz w:val="28"/>
          <w:szCs w:val="28"/>
        </w:rPr>
        <w:t xml:space="preserve"> w Słupsku, 76-200 Słupsk, ul. Mierosławskiego 10</w:t>
      </w:r>
      <w:r w:rsidR="00132289" w:rsidRPr="0020038A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EF6B4C" w:rsidRPr="0020038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46D8CF01" w14:textId="479AB810" w:rsidR="00C96E6C" w:rsidRPr="0020038A" w:rsidRDefault="00C96E6C" w:rsidP="00FF37C3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038A">
        <w:rPr>
          <w:rFonts w:ascii="Times New Roman" w:eastAsia="Times New Roman" w:hAnsi="Times New Roman" w:cs="Times New Roman"/>
          <w:sz w:val="28"/>
          <w:szCs w:val="28"/>
        </w:rPr>
        <w:t xml:space="preserve">4. Po zdanym egzaminie na prawo jazdy należy uiścić opłatę za wydanie prawa jazdy </w:t>
      </w:r>
      <w:r w:rsidRPr="0020038A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FF37C3" w:rsidRPr="0020038A">
        <w:rPr>
          <w:rFonts w:ascii="Times New Roman" w:eastAsia="Times New Roman" w:hAnsi="Times New Roman" w:cs="Times New Roman"/>
          <w:b/>
          <w:sz w:val="28"/>
          <w:szCs w:val="28"/>
        </w:rPr>
        <w:t xml:space="preserve">wysokość opłaty </w:t>
      </w:r>
      <w:r w:rsidR="00EF6B4C" w:rsidRPr="0020038A">
        <w:rPr>
          <w:rFonts w:ascii="Times New Roman" w:eastAsia="Times New Roman" w:hAnsi="Times New Roman" w:cs="Times New Roman"/>
          <w:b/>
          <w:sz w:val="28"/>
          <w:szCs w:val="28"/>
        </w:rPr>
        <w:t xml:space="preserve">w </w:t>
      </w:r>
      <w:r w:rsidR="00FF37C3" w:rsidRPr="0020038A">
        <w:rPr>
          <w:rFonts w:ascii="Times New Roman" w:eastAsia="Times New Roman" w:hAnsi="Times New Roman" w:cs="Times New Roman"/>
          <w:b/>
          <w:sz w:val="28"/>
          <w:szCs w:val="28"/>
        </w:rPr>
        <w:t xml:space="preserve">powiecie </w:t>
      </w:r>
      <w:r w:rsidR="00EF6B4C" w:rsidRPr="0020038A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810EAF" w:rsidRPr="0020038A">
        <w:rPr>
          <w:rFonts w:ascii="Times New Roman" w:eastAsia="Times New Roman" w:hAnsi="Times New Roman" w:cs="Times New Roman"/>
          <w:sz w:val="28"/>
          <w:szCs w:val="28"/>
        </w:rPr>
        <w:t>100,50 zł</w:t>
      </w:r>
      <w:r w:rsidR="00FF37C3" w:rsidRPr="0020038A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E50884" w:rsidRPr="0020038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68A251F" w14:textId="77777777" w:rsidR="00C96E6C" w:rsidRPr="0020038A" w:rsidRDefault="00C96E6C" w:rsidP="00C96E6C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38A">
        <w:rPr>
          <w:rFonts w:ascii="Times New Roman" w:eastAsia="Times New Roman" w:hAnsi="Times New Roman" w:cs="Times New Roman"/>
          <w:sz w:val="28"/>
          <w:szCs w:val="28"/>
        </w:rPr>
        <w:t>5. Aby sprawdzić status swojego prawa jazdy</w:t>
      </w:r>
      <w:r w:rsidR="00EF6B4C" w:rsidRPr="0020038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038A">
        <w:rPr>
          <w:rFonts w:ascii="Times New Roman" w:eastAsia="Times New Roman" w:hAnsi="Times New Roman" w:cs="Times New Roman"/>
          <w:sz w:val="28"/>
          <w:szCs w:val="28"/>
        </w:rPr>
        <w:t xml:space="preserve"> wystarczy wejść na stronę: </w:t>
      </w:r>
      <w:hyperlink r:id="rId43">
        <w:r w:rsidRPr="0020038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www.info-car.pl</w:t>
        </w:r>
      </w:hyperlink>
    </w:p>
    <w:p w14:paraId="7CBEBBDF" w14:textId="77777777" w:rsidR="00C96E6C" w:rsidRPr="00C96E6C" w:rsidRDefault="00C96E6C" w:rsidP="00C96E6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3A6142" w14:textId="77777777" w:rsidR="00C96E6C" w:rsidRPr="00C96E6C" w:rsidRDefault="00EF6B4C" w:rsidP="00C96E6C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Rejestracja samochodu</w:t>
      </w:r>
    </w:p>
    <w:p w14:paraId="26B1F593" w14:textId="77777777" w:rsidR="00C96E6C" w:rsidRPr="00BA3703" w:rsidRDefault="00C96E6C" w:rsidP="00C96E6C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6E6C">
        <w:rPr>
          <w:rFonts w:ascii="Times New Roman" w:eastAsia="Times New Roman" w:hAnsi="Times New Roman" w:cs="Times New Roman"/>
          <w:sz w:val="28"/>
          <w:szCs w:val="28"/>
        </w:rPr>
        <w:t>Każda osoba posiadająca samochód na terenie Polski</w:t>
      </w:r>
      <w:r w:rsidR="00EF6B4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6E6C">
        <w:rPr>
          <w:rFonts w:ascii="Times New Roman" w:eastAsia="Times New Roman" w:hAnsi="Times New Roman" w:cs="Times New Roman"/>
          <w:sz w:val="28"/>
          <w:szCs w:val="28"/>
        </w:rPr>
        <w:t xml:space="preserve"> powinna go zarejestrować w ciągu 30 dni od zakupu. </w:t>
      </w:r>
    </w:p>
    <w:p w14:paraId="1426BEA7" w14:textId="77777777" w:rsidR="00C96E6C" w:rsidRPr="00C96E6C" w:rsidRDefault="00C96E6C" w:rsidP="00C96E6C">
      <w:pPr>
        <w:spacing w:after="1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6E6C">
        <w:rPr>
          <w:rFonts w:ascii="Times New Roman" w:eastAsia="Times New Roman" w:hAnsi="Times New Roman" w:cs="Times New Roman"/>
          <w:b/>
          <w:sz w:val="28"/>
          <w:szCs w:val="28"/>
        </w:rPr>
        <w:t>Gdzie to załatwisz?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038A" w:rsidRPr="0020038A" w14:paraId="41E6CBD8" w14:textId="77777777" w:rsidTr="00934FF2">
        <w:tc>
          <w:tcPr>
            <w:tcW w:w="9212" w:type="dxa"/>
          </w:tcPr>
          <w:p w14:paraId="3E8CA912" w14:textId="644ED92C" w:rsidR="00810EAF" w:rsidRPr="0020038A" w:rsidRDefault="00934FF2" w:rsidP="00810E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br/>
            </w:r>
            <w:r w:rsidR="00810EAF" w:rsidRPr="0020038A">
              <w:rPr>
                <w:rFonts w:ascii="Times New Roman" w:eastAsia="Times New Roman" w:hAnsi="Times New Roman" w:cs="Times New Roman"/>
                <w:sz w:val="28"/>
                <w:szCs w:val="28"/>
              </w:rPr>
              <w:t>Starostwo Powiatowe w Bytowie</w:t>
            </w:r>
          </w:p>
          <w:p w14:paraId="353EE7B7" w14:textId="77777777" w:rsidR="00810EAF" w:rsidRPr="0020038A" w:rsidRDefault="00810EAF" w:rsidP="00810E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</w:rPr>
              <w:t>ul. Ks. dr. Bolesława Domańskiego 2, 77-100  Bytów</w:t>
            </w:r>
          </w:p>
          <w:p w14:paraId="5E31467F" w14:textId="77777777" w:rsidR="00BA3703" w:rsidRPr="0020038A" w:rsidRDefault="00BA3703" w:rsidP="00934F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6A590B" w14:textId="77777777" w:rsidR="00BA3703" w:rsidRPr="0020038A" w:rsidRDefault="00BA3703" w:rsidP="00934F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E26F6EF" w14:textId="77777777" w:rsidR="00C96E6C" w:rsidRPr="0020038A" w:rsidRDefault="00C96E6C" w:rsidP="00BA370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38A">
        <w:rPr>
          <w:rFonts w:ascii="Times New Roman" w:eastAsia="Times New Roman" w:hAnsi="Times New Roman" w:cs="Times New Roman"/>
          <w:sz w:val="28"/>
          <w:szCs w:val="28"/>
        </w:rPr>
        <w:br/>
      </w:r>
      <w:r w:rsidRPr="0020038A">
        <w:rPr>
          <w:rFonts w:ascii="Times New Roman" w:eastAsia="Times New Roman" w:hAnsi="Times New Roman" w:cs="Times New Roman"/>
          <w:b/>
          <w:sz w:val="28"/>
          <w:szCs w:val="28"/>
        </w:rPr>
        <w:t>Jakie dokumenty musisz złożyć?</w:t>
      </w:r>
    </w:p>
    <w:p w14:paraId="47DC0404" w14:textId="3E012956" w:rsidR="00C96E6C" w:rsidRPr="0020038A" w:rsidRDefault="00C96E6C" w:rsidP="00C96E6C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038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50884" w:rsidRPr="0020038A">
        <w:rPr>
          <w:rFonts w:ascii="Times New Roman" w:eastAsia="Times New Roman" w:hAnsi="Times New Roman" w:cs="Times New Roman"/>
          <w:sz w:val="28"/>
          <w:szCs w:val="28"/>
        </w:rPr>
        <w:t xml:space="preserve"> w</w:t>
      </w:r>
      <w:r w:rsidRPr="0020038A">
        <w:rPr>
          <w:rFonts w:ascii="Times New Roman" w:eastAsia="Times New Roman" w:hAnsi="Times New Roman" w:cs="Times New Roman"/>
          <w:sz w:val="28"/>
          <w:szCs w:val="28"/>
        </w:rPr>
        <w:t>ypełniony wniosek</w:t>
      </w:r>
      <w:r w:rsidR="00ED53AA" w:rsidRPr="00200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3AA" w:rsidRPr="0020038A">
        <w:rPr>
          <w:rFonts w:ascii="Times New Roman" w:eastAsia="Times New Roman" w:hAnsi="Times New Roman" w:cs="Times New Roman"/>
          <w:b/>
          <w:sz w:val="28"/>
          <w:szCs w:val="28"/>
        </w:rPr>
        <w:t>(link do formularza</w:t>
      </w:r>
      <w:r w:rsidR="00EF6B4C" w:rsidRPr="0020038A"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 w:rsidR="00ED53AA" w:rsidRPr="002003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44" w:history="1">
        <w:r w:rsidR="00810EAF" w:rsidRPr="0020038A">
          <w:rPr>
            <w:rStyle w:val="Hipercze"/>
            <w:rFonts w:ascii="Times New Roman" w:eastAsia="Times New Roman" w:hAnsi="Times New Roman" w:cs="Times New Roman"/>
            <w:color w:val="auto"/>
            <w:sz w:val="28"/>
            <w:szCs w:val="28"/>
          </w:rPr>
          <w:t>http://eboi.powiatbytowski.pl/dokumenty/pokaz/321.dhtml</w:t>
        </w:r>
      </w:hyperlink>
      <w:r w:rsidR="00ED53AA" w:rsidRPr="0020038A">
        <w:rPr>
          <w:rFonts w:ascii="Times New Roman" w:eastAsia="Times New Roman" w:hAnsi="Times New Roman" w:cs="Times New Roman"/>
          <w:sz w:val="28"/>
          <w:szCs w:val="28"/>
        </w:rPr>
        <w:t>)</w:t>
      </w:r>
      <w:r w:rsidR="00EF6B4C" w:rsidRPr="0020038A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5E92FB72" w14:textId="77777777" w:rsidR="00C96E6C" w:rsidRPr="0020038A" w:rsidRDefault="00C96E6C" w:rsidP="00C96E6C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0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dowód własności pojazdu (np. umowa sprzedaży)</w:t>
      </w:r>
      <w:r w:rsidR="00EF6B4C" w:rsidRPr="00200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</w:p>
    <w:p w14:paraId="47C53721" w14:textId="77777777" w:rsidR="00C96E6C" w:rsidRPr="0020038A" w:rsidRDefault="00C96E6C" w:rsidP="00C96E6C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0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dowód tożsamości np.</w:t>
      </w:r>
      <w:r w:rsidR="00EF6B4C" w:rsidRPr="00200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00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paszport (do wglądu),</w:t>
      </w:r>
    </w:p>
    <w:p w14:paraId="73E0CA59" w14:textId="77777777" w:rsidR="00C96E6C" w:rsidRPr="0020038A" w:rsidRDefault="00C96E6C" w:rsidP="00C96E6C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0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dowód rejestracyjny i tablice rejestracyjne,</w:t>
      </w:r>
    </w:p>
    <w:p w14:paraId="11BF9E9D" w14:textId="77777777" w:rsidR="00C96E6C" w:rsidRPr="0020038A" w:rsidRDefault="00C96E6C" w:rsidP="00C96E6C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0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</w:t>
      </w:r>
      <w:r w:rsidR="00EF6B4C" w:rsidRPr="00200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00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karta pojazdu*, jeżeli była wydana,</w:t>
      </w:r>
    </w:p>
    <w:p w14:paraId="7F349E42" w14:textId="77777777" w:rsidR="00C96E6C" w:rsidRPr="0020038A" w:rsidRDefault="00C96E6C" w:rsidP="00C96E6C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0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6. aktualne badanie techniczne pojazdu,</w:t>
      </w:r>
    </w:p>
    <w:p w14:paraId="20A85725" w14:textId="77777777" w:rsidR="00C96E6C" w:rsidRPr="0020038A" w:rsidRDefault="00C96E6C" w:rsidP="00C96E6C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0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7. dokument potwierdzający zawarcie umowy obowiązkowego ubezpieczenia OC.</w:t>
      </w:r>
    </w:p>
    <w:p w14:paraId="4BA2BAFC" w14:textId="3FEE53A3" w:rsidR="00436D15" w:rsidRPr="0020038A" w:rsidRDefault="00C96E6C" w:rsidP="009D4FEC">
      <w:pPr>
        <w:spacing w:line="320" w:lineRule="exact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20038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Koszt: </w:t>
      </w:r>
    </w:p>
    <w:p w14:paraId="4C3616E3" w14:textId="7A1CA652" w:rsidR="00436D15" w:rsidRPr="0020038A" w:rsidRDefault="00436D15" w:rsidP="009D4FEC">
      <w:pPr>
        <w:spacing w:line="320" w:lineRule="exact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20038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Rejestracja pojazdu z terenu powiatu bytowskiego – 81,00 zł</w:t>
      </w:r>
    </w:p>
    <w:p w14:paraId="7523E202" w14:textId="142B09B2" w:rsidR="00C96E6C" w:rsidRPr="0020038A" w:rsidRDefault="00436D15" w:rsidP="009D4FEC">
      <w:pPr>
        <w:spacing w:line="320" w:lineRule="exact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20038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Rejestracja pojazdu z innego powiatu – 180,50 zł </w:t>
      </w:r>
      <w:r w:rsidR="00BA3703" w:rsidRPr="0020038A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7CA25013" w14:textId="77777777" w:rsidR="00C96E6C" w:rsidRPr="0020038A" w:rsidRDefault="00C96E6C" w:rsidP="00C96E6C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E6D1B9" w14:textId="77777777" w:rsidR="00C96E6C" w:rsidRPr="0020038A" w:rsidRDefault="00EF6B4C" w:rsidP="00C96E6C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38A">
        <w:rPr>
          <w:rFonts w:ascii="Times New Roman" w:eastAsia="Times New Roman" w:hAnsi="Times New Roman" w:cs="Times New Roman"/>
          <w:b/>
          <w:sz w:val="28"/>
          <w:szCs w:val="28"/>
        </w:rPr>
        <w:t>Ubezpieczenie pojazdu</w:t>
      </w:r>
    </w:p>
    <w:p w14:paraId="2708AAE8" w14:textId="77777777" w:rsidR="00C96E6C" w:rsidRPr="0020038A" w:rsidRDefault="00C96E6C" w:rsidP="00C96E6C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38A">
        <w:rPr>
          <w:rFonts w:ascii="Times New Roman" w:eastAsia="Times New Roman" w:hAnsi="Times New Roman" w:cs="Times New Roman"/>
          <w:sz w:val="28"/>
          <w:szCs w:val="28"/>
        </w:rPr>
        <w:t xml:space="preserve">Każda osoba posiadająca w Polsce samochód jest zobowiązana do </w:t>
      </w:r>
      <w:r w:rsidR="00EF6B4C" w:rsidRPr="0020038A">
        <w:rPr>
          <w:rFonts w:ascii="Times New Roman" w:eastAsia="Times New Roman" w:hAnsi="Times New Roman" w:cs="Times New Roman"/>
          <w:sz w:val="28"/>
          <w:szCs w:val="28"/>
        </w:rPr>
        <w:t xml:space="preserve">posiadania </w:t>
      </w:r>
      <w:r w:rsidRPr="0020038A">
        <w:rPr>
          <w:rFonts w:ascii="Times New Roman" w:eastAsia="Times New Roman" w:hAnsi="Times New Roman" w:cs="Times New Roman"/>
          <w:sz w:val="28"/>
          <w:szCs w:val="28"/>
        </w:rPr>
        <w:t xml:space="preserve">ubezpieczenia. Obowiązkowym ubezpieczeniem jest ubezpieczenie </w:t>
      </w:r>
      <w:r w:rsidR="00EF6B4C" w:rsidRPr="0020038A">
        <w:rPr>
          <w:rFonts w:ascii="Times New Roman" w:eastAsia="Times New Roman" w:hAnsi="Times New Roman" w:cs="Times New Roman"/>
          <w:b/>
          <w:sz w:val="28"/>
          <w:szCs w:val="28"/>
        </w:rPr>
        <w:t>o</w:t>
      </w:r>
      <w:r w:rsidRPr="0020038A">
        <w:rPr>
          <w:rFonts w:ascii="Times New Roman" w:eastAsia="Times New Roman" w:hAnsi="Times New Roman" w:cs="Times New Roman"/>
          <w:b/>
          <w:sz w:val="28"/>
          <w:szCs w:val="28"/>
        </w:rPr>
        <w:t xml:space="preserve">dpowiedzialności </w:t>
      </w:r>
      <w:r w:rsidR="00EF6B4C" w:rsidRPr="0020038A"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 w:rsidRPr="0020038A">
        <w:rPr>
          <w:rFonts w:ascii="Times New Roman" w:eastAsia="Times New Roman" w:hAnsi="Times New Roman" w:cs="Times New Roman"/>
          <w:b/>
          <w:sz w:val="28"/>
          <w:szCs w:val="28"/>
        </w:rPr>
        <w:t>ywilnej</w:t>
      </w:r>
      <w:r w:rsidRPr="0020038A">
        <w:rPr>
          <w:rFonts w:ascii="Times New Roman" w:eastAsia="Times New Roman" w:hAnsi="Times New Roman" w:cs="Times New Roman"/>
          <w:sz w:val="28"/>
          <w:szCs w:val="28"/>
        </w:rPr>
        <w:t xml:space="preserve"> (tzw. </w:t>
      </w:r>
      <w:r w:rsidRPr="0020038A">
        <w:rPr>
          <w:rFonts w:ascii="Times New Roman" w:eastAsia="Times New Roman" w:hAnsi="Times New Roman" w:cs="Times New Roman"/>
          <w:b/>
          <w:sz w:val="28"/>
          <w:szCs w:val="28"/>
        </w:rPr>
        <w:t>OC</w:t>
      </w:r>
      <w:r w:rsidRPr="0020038A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12915423" w14:textId="77777777" w:rsidR="00C96E6C" w:rsidRPr="00C96E6C" w:rsidRDefault="00C96E6C" w:rsidP="00C96E6C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38A">
        <w:rPr>
          <w:rFonts w:ascii="Times New Roman" w:eastAsia="Times New Roman" w:hAnsi="Times New Roman" w:cs="Times New Roman"/>
          <w:sz w:val="28"/>
          <w:szCs w:val="28"/>
        </w:rPr>
        <w:t xml:space="preserve">Ceny polis </w:t>
      </w:r>
      <w:r w:rsidRPr="00C96E6C">
        <w:rPr>
          <w:rFonts w:ascii="Times New Roman" w:eastAsia="Times New Roman" w:hAnsi="Times New Roman" w:cs="Times New Roman"/>
          <w:sz w:val="28"/>
          <w:szCs w:val="28"/>
        </w:rPr>
        <w:t>ubezpieczeniowych różnią się w zależności od wyboru firmy ubezpieczeniowej.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038A" w:rsidRPr="0020038A" w14:paraId="32F74E91" w14:textId="77777777" w:rsidTr="000A4523">
        <w:tc>
          <w:tcPr>
            <w:tcW w:w="9212" w:type="dxa"/>
          </w:tcPr>
          <w:p w14:paraId="6C556BA0" w14:textId="11A9AAD9" w:rsidR="000A4523" w:rsidRPr="0020038A" w:rsidRDefault="000A4523" w:rsidP="000A452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adresy </w:t>
            </w:r>
            <w:r w:rsidR="00EF6B4C" w:rsidRPr="00200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t</w:t>
            </w:r>
            <w:r w:rsidRPr="00200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owarzystw </w:t>
            </w:r>
            <w:r w:rsidR="00EF6B4C" w:rsidRPr="00200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u</w:t>
            </w:r>
            <w:r w:rsidRPr="00200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bezpieczeniowych w Twoim powiecie</w:t>
            </w:r>
          </w:p>
          <w:p w14:paraId="1B954F32" w14:textId="5456CCE3" w:rsidR="000A4523" w:rsidRPr="0020038A" w:rsidRDefault="000E1129" w:rsidP="00C96E6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>https://www.ubezpieczenie.com.pl/katalog_towarzystw_ubezpieczen/0,0.html</w:t>
            </w:r>
          </w:p>
          <w:p w14:paraId="1D8C85D7" w14:textId="1DC4976F" w:rsidR="000E1129" w:rsidRPr="0020038A" w:rsidRDefault="000E1129" w:rsidP="00C96E6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14:paraId="548DD2C3" w14:textId="77777777" w:rsidR="00C96E6C" w:rsidRPr="00C96E6C" w:rsidRDefault="00C96E6C" w:rsidP="00C96E6C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DB649F" w14:textId="77777777" w:rsidR="00C96E6C" w:rsidRPr="00C96E6C" w:rsidRDefault="00C96E6C" w:rsidP="00C96E6C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6E6C">
        <w:rPr>
          <w:rFonts w:ascii="Times New Roman" w:eastAsia="Times New Roman" w:hAnsi="Times New Roman" w:cs="Times New Roman"/>
          <w:b/>
          <w:sz w:val="28"/>
          <w:szCs w:val="28"/>
        </w:rPr>
        <w:t>Utrata prawa jazdy</w:t>
      </w:r>
    </w:p>
    <w:p w14:paraId="7EB0032C" w14:textId="77777777" w:rsidR="00C96E6C" w:rsidRPr="00C96E6C" w:rsidRDefault="00C96E6C" w:rsidP="00C96E6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1769FE7" w14:textId="77777777" w:rsidR="00C96E6C" w:rsidRPr="00C96E6C" w:rsidRDefault="00C96E6C" w:rsidP="00C96E6C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6E6C">
        <w:rPr>
          <w:rFonts w:ascii="Times New Roman" w:eastAsia="Times New Roman" w:hAnsi="Times New Roman" w:cs="Times New Roman"/>
          <w:sz w:val="28"/>
          <w:szCs w:val="28"/>
        </w:rPr>
        <w:t xml:space="preserve">Przepisy związane z karaniem wykroczeń w ruchu drogowym </w:t>
      </w:r>
      <w:r w:rsidR="00E50884">
        <w:rPr>
          <w:rFonts w:ascii="Times New Roman" w:eastAsia="Times New Roman" w:hAnsi="Times New Roman" w:cs="Times New Roman"/>
          <w:sz w:val="28"/>
          <w:szCs w:val="28"/>
        </w:rPr>
        <w:t xml:space="preserve">ulegają </w:t>
      </w:r>
      <w:r w:rsidRPr="00C96E6C">
        <w:rPr>
          <w:rFonts w:ascii="Times New Roman" w:eastAsia="Times New Roman" w:hAnsi="Times New Roman" w:cs="Times New Roman"/>
          <w:sz w:val="28"/>
          <w:szCs w:val="28"/>
        </w:rPr>
        <w:t>w Polsce częst</w:t>
      </w:r>
      <w:r w:rsidR="00E50884">
        <w:rPr>
          <w:rFonts w:ascii="Times New Roman" w:eastAsia="Times New Roman" w:hAnsi="Times New Roman" w:cs="Times New Roman"/>
          <w:sz w:val="28"/>
          <w:szCs w:val="28"/>
        </w:rPr>
        <w:t>ym zmianom</w:t>
      </w:r>
      <w:r w:rsidRPr="00C96E6C">
        <w:rPr>
          <w:rFonts w:ascii="Times New Roman" w:eastAsia="Times New Roman" w:hAnsi="Times New Roman" w:cs="Times New Roman"/>
          <w:sz w:val="28"/>
          <w:szCs w:val="28"/>
        </w:rPr>
        <w:t>. Aktualnie funkcjonuje w Polsce system punktowy, który sankcjonuje poszczególne wykroczenia. To oznacza, że w przypadku popełnienia wykroczenia w ruchu drogowym, policjant wypisuje nie tylko mandat, ale nakłada także odpowiednią liczbę punktów karnych. </w:t>
      </w:r>
      <w:r w:rsidRPr="00C96E6C">
        <w:rPr>
          <w:rFonts w:ascii="Times New Roman" w:hAnsi="Times New Roman" w:cs="Times New Roman"/>
          <w:sz w:val="28"/>
          <w:szCs w:val="28"/>
        </w:rPr>
        <w:br/>
      </w:r>
      <w:r w:rsidRPr="00C96E6C">
        <w:rPr>
          <w:rFonts w:ascii="Times New Roman" w:hAnsi="Times New Roman" w:cs="Times New Roman"/>
          <w:b/>
          <w:sz w:val="28"/>
          <w:szCs w:val="28"/>
        </w:rPr>
        <w:t>Kierowca, który przekroczy limit 24 punktów</w:t>
      </w:r>
      <w:r w:rsidR="00E50884">
        <w:rPr>
          <w:rFonts w:ascii="Times New Roman" w:hAnsi="Times New Roman" w:cs="Times New Roman"/>
          <w:b/>
          <w:sz w:val="28"/>
          <w:szCs w:val="28"/>
        </w:rPr>
        <w:t xml:space="preserve"> karnych,</w:t>
      </w:r>
      <w:r w:rsidRPr="00C96E6C">
        <w:rPr>
          <w:rFonts w:ascii="Times New Roman" w:hAnsi="Times New Roman" w:cs="Times New Roman"/>
          <w:b/>
          <w:sz w:val="28"/>
          <w:szCs w:val="28"/>
        </w:rPr>
        <w:t xml:space="preserve"> musi obowiązkowo wziąć udział w kursie reedukacyjnym</w:t>
      </w:r>
      <w:r w:rsidRPr="00C96E6C">
        <w:rPr>
          <w:rFonts w:ascii="Times New Roman" w:hAnsi="Times New Roman" w:cs="Times New Roman"/>
          <w:sz w:val="28"/>
          <w:szCs w:val="28"/>
        </w:rPr>
        <w:t xml:space="preserve">, na którym przypomni sobie zasady bezpieczeństwa ruchu drogowego. Jeżeli jednak w ciągu miesiąca od doręczenia decyzji administracyjnej </w:t>
      </w:r>
      <w:r w:rsidRPr="00C96E6C">
        <w:rPr>
          <w:rFonts w:ascii="Times New Roman" w:hAnsi="Times New Roman" w:cs="Times New Roman"/>
          <w:b/>
          <w:sz w:val="28"/>
          <w:szCs w:val="28"/>
        </w:rPr>
        <w:t>kierowca nie weźmie udział w kursie, to straci prawo jazdy</w:t>
      </w:r>
      <w:r w:rsidRPr="00C96E6C">
        <w:rPr>
          <w:rFonts w:ascii="Times New Roman" w:hAnsi="Times New Roman" w:cs="Times New Roman"/>
          <w:sz w:val="28"/>
          <w:szCs w:val="28"/>
        </w:rPr>
        <w:t>.</w:t>
      </w:r>
      <w:r w:rsidRPr="00C96E6C">
        <w:rPr>
          <w:rFonts w:ascii="Times New Roman" w:hAnsi="Times New Roman" w:cs="Times New Roman"/>
          <w:sz w:val="28"/>
          <w:szCs w:val="28"/>
        </w:rPr>
        <w:br/>
      </w:r>
      <w:r w:rsidRPr="00C96E6C">
        <w:rPr>
          <w:rFonts w:ascii="Times New Roman" w:eastAsia="Times New Roman" w:hAnsi="Times New Roman" w:cs="Times New Roman"/>
          <w:sz w:val="28"/>
          <w:szCs w:val="28"/>
        </w:rPr>
        <w:t>Jeśli kierowca posiada prawo jazdy krócej niż  rok, limit punktów wynosi 20. </w:t>
      </w:r>
    </w:p>
    <w:p w14:paraId="7EE13090" w14:textId="77777777" w:rsidR="00C96E6C" w:rsidRPr="00C96E6C" w:rsidRDefault="00C96E6C" w:rsidP="00C96E6C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1107BD" w14:textId="77777777" w:rsidR="00C96E6C" w:rsidRDefault="00C96E6C" w:rsidP="00711700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96E6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Wyposażenie samochodu</w:t>
      </w:r>
      <w:r w:rsidRPr="00C96E6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br/>
      </w:r>
      <w:r w:rsidRPr="00C96E6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br/>
      </w:r>
      <w:r w:rsidRPr="00C96E6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W swoim aucie zawsze powinieneś mieć </w:t>
      </w:r>
      <w:r w:rsidRPr="00C96E6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apteczkę, gaśnicę</w:t>
      </w:r>
      <w:r w:rsidRPr="00C96E6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(która co roku powinna przejść badanie techniczne) oraz </w:t>
      </w:r>
      <w:r w:rsidRPr="00C96E6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trójkąt ostrzegawczy</w:t>
      </w:r>
      <w:r w:rsidRPr="00C96E6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4862A837" w14:textId="77777777" w:rsidR="00EF6B4C" w:rsidRPr="00C96E6C" w:rsidRDefault="00EF6B4C" w:rsidP="00711700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BDC158F" w14:textId="77777777" w:rsidR="0048693E" w:rsidRPr="004E5EA3" w:rsidRDefault="0048693E" w:rsidP="0048693E">
      <w:pPr>
        <w:spacing w:after="0" w:line="240" w:lineRule="auto"/>
        <w:textAlignment w:val="baseline"/>
      </w:pPr>
      <w:r w:rsidRPr="0048693E">
        <w:rPr>
          <w:rFonts w:ascii="Times New Roman" w:hAnsi="Times New Roman" w:cs="Times New Roman"/>
          <w:b/>
          <w:sz w:val="52"/>
          <w:szCs w:val="52"/>
        </w:rPr>
        <w:t>7.</w:t>
      </w:r>
      <w:r w:rsidRPr="0048693E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t xml:space="preserve"> Jak i po co płacić podatki w Polsce?</w:t>
      </w:r>
      <w:r w:rsidR="00711700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br/>
      </w:r>
      <w:r w:rsidR="00056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Podatki </w:t>
      </w:r>
      <w:r w:rsidR="00056ED7" w:rsidRPr="00056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 obowiązkowe świadczeni</w:t>
      </w:r>
      <w:r w:rsidR="00056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="00056ED7" w:rsidRPr="00056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na rzecz państwa</w:t>
      </w:r>
      <w:r w:rsidR="00056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56ED7" w:rsidRPr="00056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6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Istnieją one</w:t>
      </w:r>
      <w:r w:rsidR="00056ED7" w:rsidRPr="00056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 każdym </w:t>
      </w:r>
      <w:r w:rsidR="00056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kraju, również w Polsce</w:t>
      </w:r>
      <w:r w:rsidR="00056ED7" w:rsidRPr="00056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56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Wysokości i rodzaje podatków </w:t>
      </w:r>
      <w:r w:rsidR="00326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mogą być</w:t>
      </w:r>
      <w:r w:rsidR="00056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różne,</w:t>
      </w:r>
      <w:r w:rsidR="00056ED7" w:rsidRPr="00056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jednak </w:t>
      </w:r>
      <w:r w:rsidR="00326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 każdym państwie </w:t>
      </w:r>
      <w:r w:rsidR="00056ED7" w:rsidRPr="00056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mają </w:t>
      </w:r>
      <w:r w:rsidR="00EF6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one ten sam cel.</w:t>
      </w:r>
      <w:r w:rsidR="00056ED7" w:rsidRPr="00056E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6ED7" w:rsidRPr="00056E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6ED7" w:rsidRPr="00056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Dzięki podatkom, które wpływają do Skarbu Państwa, kraj może funkcjonować i może istnieć</w:t>
      </w:r>
      <w:r w:rsidR="00E50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0884" w:rsidRPr="00056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wiele ważnych organizacji państwowych</w:t>
      </w:r>
      <w:r w:rsidR="00056ED7" w:rsidRPr="00056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Podatki są nieodłącznym elementem dochodów państwa.</w:t>
      </w:r>
      <w:r w:rsidR="00C82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825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br/>
      </w:r>
      <w:r w:rsidR="00C825FB" w:rsidRPr="00C825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Urząd Skarbowy</w:t>
      </w:r>
      <w:r w:rsidR="00C825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="00C825FB" w:rsidRPr="004E5E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to jednostka administracji</w:t>
      </w:r>
      <w:r w:rsidR="00EF6B4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 w:rsidR="00C825FB" w:rsidRPr="004E5E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zajmująca się obsługą podatników oraz procedurami rozliczania podatków</w:t>
      </w:r>
      <w:r w:rsidR="004E5EA3" w:rsidRPr="004E5EA3">
        <w:rPr>
          <w:rFonts w:ascii="Times New Roman" w:hAnsi="Times New Roman" w:cs="Times New Roman"/>
          <w:sz w:val="28"/>
          <w:szCs w:val="28"/>
        </w:rPr>
        <w:t xml:space="preserve">. Wykaz wszystkich </w:t>
      </w:r>
      <w:r w:rsidR="002B5930">
        <w:rPr>
          <w:rFonts w:ascii="Times New Roman" w:hAnsi="Times New Roman" w:cs="Times New Roman"/>
          <w:sz w:val="28"/>
          <w:szCs w:val="28"/>
        </w:rPr>
        <w:t>u</w:t>
      </w:r>
      <w:r w:rsidR="004E5EA3" w:rsidRPr="004E5EA3">
        <w:rPr>
          <w:rFonts w:ascii="Times New Roman" w:hAnsi="Times New Roman" w:cs="Times New Roman"/>
          <w:sz w:val="28"/>
          <w:szCs w:val="28"/>
        </w:rPr>
        <w:t xml:space="preserve">rzędów </w:t>
      </w:r>
      <w:r w:rsidR="002B5930">
        <w:rPr>
          <w:rFonts w:ascii="Times New Roman" w:hAnsi="Times New Roman" w:cs="Times New Roman"/>
          <w:sz w:val="28"/>
          <w:szCs w:val="28"/>
        </w:rPr>
        <w:t>s</w:t>
      </w:r>
      <w:r w:rsidR="004E5EA3" w:rsidRPr="004E5EA3">
        <w:rPr>
          <w:rFonts w:ascii="Times New Roman" w:hAnsi="Times New Roman" w:cs="Times New Roman"/>
          <w:sz w:val="28"/>
          <w:szCs w:val="28"/>
        </w:rPr>
        <w:t>karbowych w województwie pomorskim znajdziesz tutaj: https://www.podatnik.info/katalog_firm/urzedy_skarbowe/Pomorskie--cj0yMg==</w:t>
      </w:r>
      <w:r w:rsidR="00C825FB" w:rsidRPr="004E5EA3">
        <w:br/>
      </w:r>
    </w:p>
    <w:p w14:paraId="1533BEAE" w14:textId="77777777" w:rsidR="00F20E01" w:rsidRPr="00F20E01" w:rsidRDefault="00F20E01" w:rsidP="00711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E01">
        <w:rPr>
          <w:rFonts w:ascii="Times New Roman" w:hAnsi="Times New Roman" w:cs="Times New Roman"/>
          <w:sz w:val="28"/>
          <w:szCs w:val="28"/>
        </w:rPr>
        <w:t>Jeśli pracujesz w Polsce na</w:t>
      </w:r>
      <w:r w:rsidR="00037C4C">
        <w:rPr>
          <w:rFonts w:ascii="Times New Roman" w:hAnsi="Times New Roman" w:cs="Times New Roman"/>
          <w:sz w:val="28"/>
          <w:szCs w:val="28"/>
        </w:rPr>
        <w:t xml:space="preserve"> podstawie umowy o pracę, umowy-</w:t>
      </w:r>
      <w:r w:rsidRPr="00F20E01">
        <w:rPr>
          <w:rFonts w:ascii="Times New Roman" w:hAnsi="Times New Roman" w:cs="Times New Roman"/>
          <w:sz w:val="28"/>
          <w:szCs w:val="28"/>
        </w:rPr>
        <w:t xml:space="preserve">zlecenia lub umowy o dzieło, Twój pracodawca będzie </w:t>
      </w:r>
      <w:r w:rsidR="00037C4C" w:rsidRPr="00F20E01">
        <w:rPr>
          <w:rFonts w:ascii="Times New Roman" w:hAnsi="Times New Roman" w:cs="Times New Roman"/>
          <w:sz w:val="28"/>
          <w:szCs w:val="28"/>
        </w:rPr>
        <w:t xml:space="preserve">płacił podatek </w:t>
      </w:r>
      <w:r w:rsidRPr="00F20E01">
        <w:rPr>
          <w:rFonts w:ascii="Times New Roman" w:hAnsi="Times New Roman" w:cs="Times New Roman"/>
          <w:sz w:val="28"/>
          <w:szCs w:val="28"/>
        </w:rPr>
        <w:t xml:space="preserve">od kwoty brutto Twojego wynagrodzenia na konto Urzędu Skarbowego. </w:t>
      </w:r>
    </w:p>
    <w:p w14:paraId="7D26E7BB" w14:textId="77777777" w:rsidR="00F20E01" w:rsidRPr="00F20E01" w:rsidRDefault="00F20E01" w:rsidP="007117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5FB">
        <w:rPr>
          <w:rFonts w:ascii="Times New Roman" w:hAnsi="Times New Roman" w:cs="Times New Roman"/>
          <w:b/>
          <w:sz w:val="28"/>
          <w:szCs w:val="28"/>
        </w:rPr>
        <w:t>Cudzoziemiec pracujący w Polsce może być traktowany jako rezydent podatkowy lub jako nierezydent.</w:t>
      </w:r>
      <w:r w:rsidRPr="00F20E01">
        <w:rPr>
          <w:rFonts w:ascii="Times New Roman" w:hAnsi="Times New Roman" w:cs="Times New Roman"/>
          <w:sz w:val="28"/>
          <w:szCs w:val="28"/>
        </w:rPr>
        <w:t xml:space="preserve"> Zależy to od głównego centrum interesów życiowych cudzoziemca w danym roku podatkowym. </w:t>
      </w:r>
    </w:p>
    <w:p w14:paraId="5894FEEC" w14:textId="77777777" w:rsidR="00F20E01" w:rsidRPr="00F855DD" w:rsidRDefault="00854D96" w:rsidP="00711700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54D96">
        <w:rPr>
          <w:rFonts w:ascii="Times New Roman" w:hAnsi="Times New Roman" w:cs="Times New Roman"/>
          <w:b/>
          <w:sz w:val="36"/>
          <w:szCs w:val="36"/>
          <w:u w:val="single"/>
        </w:rPr>
        <w:t>Rezydent podatkowy</w:t>
      </w:r>
      <w:r w:rsidR="00C825FB">
        <w:rPr>
          <w:rFonts w:ascii="Times New Roman" w:hAnsi="Times New Roman" w:cs="Times New Roman"/>
          <w:sz w:val="28"/>
          <w:szCs w:val="28"/>
        </w:rPr>
        <w:br/>
      </w:r>
      <w:r w:rsidR="00C825FB">
        <w:rPr>
          <w:rFonts w:ascii="Times New Roman" w:hAnsi="Times New Roman" w:cs="Times New Roman"/>
          <w:sz w:val="28"/>
          <w:szCs w:val="28"/>
        </w:rPr>
        <w:br/>
      </w:r>
      <w:r w:rsidR="00F855DD" w:rsidRPr="00F855DD">
        <w:rPr>
          <w:rFonts w:ascii="Times New Roman" w:hAnsi="Times New Roman" w:cs="Times New Roman"/>
          <w:b/>
          <w:sz w:val="28"/>
          <w:szCs w:val="28"/>
        </w:rPr>
        <w:t>Rezydent podatkowy</w:t>
      </w:r>
      <w:r w:rsidR="00F855DD">
        <w:rPr>
          <w:rFonts w:ascii="Times New Roman" w:hAnsi="Times New Roman" w:cs="Times New Roman"/>
          <w:sz w:val="28"/>
          <w:szCs w:val="28"/>
        </w:rPr>
        <w:t xml:space="preserve"> to</w:t>
      </w:r>
      <w:r w:rsidR="00F20E01" w:rsidRPr="00F20E01">
        <w:rPr>
          <w:rFonts w:ascii="Times New Roman" w:hAnsi="Times New Roman" w:cs="Times New Roman"/>
          <w:sz w:val="28"/>
          <w:szCs w:val="28"/>
        </w:rPr>
        <w:t xml:space="preserve"> osoba, która na terytorium Polski posiada centrum interesów gospodarczych lub osobistych. Aby to ustalić, bierze się pod uwagę następujące fakty:</w:t>
      </w:r>
    </w:p>
    <w:p w14:paraId="670485AA" w14:textId="77777777" w:rsidR="00F20E01" w:rsidRPr="00F20E01" w:rsidRDefault="00F20E01" w:rsidP="007117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E01">
        <w:rPr>
          <w:rFonts w:ascii="Times New Roman" w:hAnsi="Times New Roman" w:cs="Times New Roman"/>
          <w:sz w:val="28"/>
          <w:szCs w:val="28"/>
        </w:rPr>
        <w:t>- gdzie zamieszkuje cudzoziemie</w:t>
      </w:r>
      <w:r w:rsidR="00C825FB">
        <w:rPr>
          <w:rFonts w:ascii="Times New Roman" w:hAnsi="Times New Roman" w:cs="Times New Roman"/>
          <w:sz w:val="28"/>
          <w:szCs w:val="28"/>
        </w:rPr>
        <w:t>c oraz jego najbliższa rodzina?</w:t>
      </w:r>
    </w:p>
    <w:p w14:paraId="3388B41C" w14:textId="77777777" w:rsidR="00F20E01" w:rsidRPr="00F20E01" w:rsidRDefault="00F20E01" w:rsidP="007117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E01">
        <w:rPr>
          <w:rFonts w:ascii="Times New Roman" w:hAnsi="Times New Roman" w:cs="Times New Roman"/>
          <w:sz w:val="28"/>
          <w:szCs w:val="28"/>
        </w:rPr>
        <w:t>- gdzie cudzozie</w:t>
      </w:r>
      <w:r w:rsidR="00C825FB">
        <w:rPr>
          <w:rFonts w:ascii="Times New Roman" w:hAnsi="Times New Roman" w:cs="Times New Roman"/>
          <w:sz w:val="28"/>
          <w:szCs w:val="28"/>
        </w:rPr>
        <w:t>miec prowadzi stałą działalność?</w:t>
      </w:r>
    </w:p>
    <w:p w14:paraId="1E72587C" w14:textId="77777777" w:rsidR="00F20E01" w:rsidRPr="00F20E01" w:rsidRDefault="00F20E01" w:rsidP="007117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E01">
        <w:rPr>
          <w:rFonts w:ascii="Times New Roman" w:hAnsi="Times New Roman" w:cs="Times New Roman"/>
          <w:sz w:val="28"/>
          <w:szCs w:val="28"/>
        </w:rPr>
        <w:t>- czy cudzoziemiec przebywa na terytorium Polski dłużej niż przez 183 dni w ciągu roku</w:t>
      </w:r>
      <w:r w:rsidR="00037C4C">
        <w:rPr>
          <w:rFonts w:ascii="Times New Roman" w:hAnsi="Times New Roman" w:cs="Times New Roman"/>
          <w:sz w:val="28"/>
          <w:szCs w:val="28"/>
        </w:rPr>
        <w:t>?</w:t>
      </w:r>
      <w:r w:rsidRPr="00F20E01">
        <w:rPr>
          <w:rFonts w:ascii="Times New Roman" w:hAnsi="Times New Roman" w:cs="Times New Roman"/>
          <w:sz w:val="28"/>
          <w:szCs w:val="28"/>
        </w:rPr>
        <w:t xml:space="preserve"> (może być to okres pobytu przerywany wyjazdami z Polski</w:t>
      </w:r>
      <w:r w:rsidR="00037C4C">
        <w:rPr>
          <w:rFonts w:ascii="Times New Roman" w:hAnsi="Times New Roman" w:cs="Times New Roman"/>
          <w:sz w:val="28"/>
          <w:szCs w:val="28"/>
        </w:rPr>
        <w:t>, nie musi być to okres ciągły).</w:t>
      </w:r>
    </w:p>
    <w:p w14:paraId="23B95D5F" w14:textId="77777777" w:rsidR="00F20E01" w:rsidRPr="00F20E01" w:rsidRDefault="00F20E01" w:rsidP="007117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E01">
        <w:rPr>
          <w:rFonts w:ascii="Times New Roman" w:hAnsi="Times New Roman" w:cs="Times New Roman"/>
          <w:sz w:val="28"/>
          <w:szCs w:val="28"/>
        </w:rPr>
        <w:t>Na początku pracy warto zapytać pracodawcę, w jaki sposób będzie rozliczał rok podatkowy i czy potraktuje Cię jak</w:t>
      </w:r>
      <w:r w:rsidR="00C825FB">
        <w:rPr>
          <w:rFonts w:ascii="Times New Roman" w:hAnsi="Times New Roman" w:cs="Times New Roman"/>
          <w:sz w:val="28"/>
          <w:szCs w:val="28"/>
        </w:rPr>
        <w:t>o</w:t>
      </w:r>
      <w:r w:rsidRPr="00F20E01">
        <w:rPr>
          <w:rFonts w:ascii="Times New Roman" w:hAnsi="Times New Roman" w:cs="Times New Roman"/>
          <w:sz w:val="28"/>
          <w:szCs w:val="28"/>
        </w:rPr>
        <w:t xml:space="preserve"> rezydenta podatkowego Polski czy zagranicy. Wielu pracodawców wymaga dostarczenia przez cudzoziemca </w:t>
      </w:r>
      <w:r w:rsidRPr="00F20E01">
        <w:rPr>
          <w:rFonts w:ascii="Times New Roman" w:hAnsi="Times New Roman" w:cs="Times New Roman"/>
          <w:sz w:val="28"/>
          <w:szCs w:val="28"/>
        </w:rPr>
        <w:lastRenderedPageBreak/>
        <w:t xml:space="preserve">zaświadczenia z Urzędu Skarbowego o statusie rezydenta podatkowego Polski. Warto o tym wiedzieć i odpowiednio wcześnie uzyskać wymagany dokument. </w:t>
      </w:r>
    </w:p>
    <w:p w14:paraId="193FD490" w14:textId="77777777" w:rsidR="00B86EFD" w:rsidRPr="00B86EFD" w:rsidRDefault="00F20E01" w:rsidP="007117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E01">
        <w:rPr>
          <w:rFonts w:ascii="Times New Roman" w:hAnsi="Times New Roman" w:cs="Times New Roman"/>
          <w:sz w:val="28"/>
          <w:szCs w:val="28"/>
        </w:rPr>
        <w:t>Cudzoziemiec, który posiada status rezydenta podatkowego w Polsce podlega obowiązkowi podatkowemu na takich samych zasadach jak obywatel Polski</w:t>
      </w:r>
      <w:r w:rsidR="00037C4C">
        <w:rPr>
          <w:rFonts w:ascii="Times New Roman" w:hAnsi="Times New Roman" w:cs="Times New Roman"/>
          <w:sz w:val="28"/>
          <w:szCs w:val="28"/>
        </w:rPr>
        <w:t>,</w:t>
      </w:r>
      <w:r w:rsidRPr="00F20E01">
        <w:rPr>
          <w:rFonts w:ascii="Times New Roman" w:hAnsi="Times New Roman" w:cs="Times New Roman"/>
          <w:sz w:val="28"/>
          <w:szCs w:val="28"/>
        </w:rPr>
        <w:t xml:space="preserve"> będący rezydentem podatkowym: obowiązkowi podatkowemu podlegają wszystkie uzyskane przez niego dochody, również pochodzące z zagranicy. </w:t>
      </w:r>
      <w:r w:rsidR="00854D96">
        <w:rPr>
          <w:rFonts w:ascii="Times New Roman" w:hAnsi="Times New Roman" w:cs="Times New Roman"/>
          <w:sz w:val="28"/>
          <w:szCs w:val="28"/>
        </w:rPr>
        <w:br/>
      </w:r>
      <w:r w:rsidR="00B86EFD">
        <w:rPr>
          <w:rFonts w:ascii="Times New Roman" w:hAnsi="Times New Roman" w:cs="Times New Roman"/>
          <w:sz w:val="28"/>
          <w:szCs w:val="28"/>
        </w:rPr>
        <w:br/>
      </w:r>
      <w:r w:rsidR="00B86EFD" w:rsidRPr="00B86EFD">
        <w:rPr>
          <w:rFonts w:ascii="Times New Roman" w:hAnsi="Times New Roman" w:cs="Times New Roman"/>
          <w:b/>
          <w:sz w:val="28"/>
          <w:szCs w:val="28"/>
        </w:rPr>
        <w:t>Ważne!</w:t>
      </w:r>
      <w:r w:rsidR="00B86EFD">
        <w:rPr>
          <w:rFonts w:ascii="Times New Roman" w:hAnsi="Times New Roman" w:cs="Times New Roman"/>
          <w:sz w:val="28"/>
          <w:szCs w:val="28"/>
        </w:rPr>
        <w:t xml:space="preserve"> </w:t>
      </w:r>
      <w:r w:rsidR="00B86EFD" w:rsidRPr="00F20E01">
        <w:rPr>
          <w:rFonts w:ascii="Times New Roman" w:hAnsi="Times New Roman" w:cs="Times New Roman"/>
          <w:sz w:val="28"/>
          <w:szCs w:val="28"/>
        </w:rPr>
        <w:t xml:space="preserve">Jeśli jesteś rezydentem podatkowym w Polsce, Twój podatek będzie rozliczany </w:t>
      </w:r>
      <w:r w:rsidR="00B86EFD" w:rsidRPr="00B86EFD">
        <w:rPr>
          <w:rFonts w:ascii="Times New Roman" w:hAnsi="Times New Roman" w:cs="Times New Roman"/>
          <w:b/>
          <w:sz w:val="28"/>
          <w:szCs w:val="28"/>
        </w:rPr>
        <w:t>w urzędzie skarbowym właściwym ze względu na miejsce Twojego zamieszkania</w:t>
      </w:r>
      <w:r w:rsidR="00B86EFD">
        <w:rPr>
          <w:rFonts w:ascii="Times New Roman" w:hAnsi="Times New Roman" w:cs="Times New Roman"/>
          <w:b/>
          <w:sz w:val="28"/>
          <w:szCs w:val="28"/>
        </w:rPr>
        <w:t>.</w:t>
      </w:r>
      <w:r w:rsidR="00B86EFD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6EFD" w14:paraId="152A30CD" w14:textId="77777777" w:rsidTr="00B86EFD">
        <w:tc>
          <w:tcPr>
            <w:tcW w:w="9212" w:type="dxa"/>
          </w:tcPr>
          <w:p w14:paraId="40CA63FE" w14:textId="29AAE20F" w:rsidR="00B86EFD" w:rsidRPr="0020038A" w:rsidRDefault="00B86EFD" w:rsidP="00B86E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Adres i telefon Urzędu Skarbowego w Twoim powiecie</w:t>
            </w:r>
          </w:p>
          <w:p w14:paraId="1BAF2B59" w14:textId="77777777" w:rsidR="0020038A" w:rsidRPr="0020038A" w:rsidRDefault="0020038A" w:rsidP="00B86E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4970FA71" w14:textId="77777777" w:rsidR="00810EAF" w:rsidRPr="0020038A" w:rsidRDefault="00810EAF" w:rsidP="00810E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Urząd Skarbowy w Bytowie</w:t>
            </w:r>
          </w:p>
          <w:p w14:paraId="3C5F9FAE" w14:textId="2932A43E" w:rsidR="00810EAF" w:rsidRPr="0020038A" w:rsidRDefault="00810EAF" w:rsidP="00810E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77-100 Bytów, ul. 1 Maja 16</w:t>
            </w:r>
          </w:p>
          <w:p w14:paraId="2F6ACC49" w14:textId="6F497C04" w:rsidR="00B86EFD" w:rsidRPr="0020038A" w:rsidRDefault="00810EAF" w:rsidP="00810E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tel. (59) 822-78-00, (59) 822-28-91</w:t>
            </w:r>
          </w:p>
          <w:p w14:paraId="3E1DB80A" w14:textId="2A1EBD44" w:rsidR="00B86EFD" w:rsidRPr="0020038A" w:rsidRDefault="00B86EFD" w:rsidP="00B86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9EE1CC" w14:textId="77777777" w:rsidR="00F20E01" w:rsidRPr="00F20E01" w:rsidRDefault="00B86EFD" w:rsidP="007117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6EFD">
        <w:rPr>
          <w:rFonts w:ascii="Times New Roman" w:hAnsi="Times New Roman" w:cs="Times New Roman"/>
          <w:sz w:val="28"/>
          <w:szCs w:val="28"/>
        </w:rPr>
        <w:br/>
      </w:r>
      <w:r w:rsidR="00854D96">
        <w:rPr>
          <w:rFonts w:ascii="Times New Roman" w:hAnsi="Times New Roman" w:cs="Times New Roman"/>
          <w:sz w:val="28"/>
          <w:szCs w:val="28"/>
        </w:rPr>
        <w:br/>
      </w:r>
      <w:r w:rsidR="00854D96" w:rsidRPr="00854D96">
        <w:rPr>
          <w:rFonts w:ascii="Times New Roman" w:hAnsi="Times New Roman" w:cs="Times New Roman"/>
          <w:b/>
          <w:sz w:val="36"/>
          <w:szCs w:val="36"/>
          <w:u w:val="single"/>
        </w:rPr>
        <w:t>Nierezydent podatkowy</w:t>
      </w:r>
    </w:p>
    <w:p w14:paraId="004900DE" w14:textId="77777777" w:rsidR="00F20E01" w:rsidRPr="00F20E01" w:rsidRDefault="00F20E01" w:rsidP="007117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E01">
        <w:rPr>
          <w:rFonts w:ascii="Times New Roman" w:hAnsi="Times New Roman" w:cs="Times New Roman"/>
          <w:b/>
          <w:sz w:val="28"/>
          <w:szCs w:val="28"/>
        </w:rPr>
        <w:t xml:space="preserve">Nierezydent </w:t>
      </w:r>
      <w:r w:rsidRPr="00F20E01">
        <w:rPr>
          <w:rFonts w:ascii="Times New Roman" w:hAnsi="Times New Roman" w:cs="Times New Roman"/>
          <w:sz w:val="28"/>
          <w:szCs w:val="28"/>
        </w:rPr>
        <w:t xml:space="preserve">to osoba, która centrum swoich interesów życiowych ma poza granicami Polski. </w:t>
      </w:r>
      <w:r w:rsidRPr="001C3848">
        <w:rPr>
          <w:rFonts w:ascii="Times New Roman" w:hAnsi="Times New Roman" w:cs="Times New Roman"/>
          <w:b/>
          <w:sz w:val="28"/>
          <w:szCs w:val="28"/>
        </w:rPr>
        <w:t>Opodatkowaniu podlega tylko dochód</w:t>
      </w:r>
      <w:r w:rsidRPr="00F20E01">
        <w:rPr>
          <w:rFonts w:ascii="Times New Roman" w:hAnsi="Times New Roman" w:cs="Times New Roman"/>
          <w:sz w:val="28"/>
          <w:szCs w:val="28"/>
        </w:rPr>
        <w:t>, który uzyska</w:t>
      </w:r>
      <w:r w:rsidR="002B5930">
        <w:rPr>
          <w:rFonts w:ascii="Times New Roman" w:hAnsi="Times New Roman" w:cs="Times New Roman"/>
          <w:sz w:val="28"/>
          <w:szCs w:val="28"/>
        </w:rPr>
        <w:t>ł</w:t>
      </w:r>
      <w:r w:rsidRPr="00F20E01">
        <w:rPr>
          <w:rFonts w:ascii="Times New Roman" w:hAnsi="Times New Roman" w:cs="Times New Roman"/>
          <w:sz w:val="28"/>
          <w:szCs w:val="28"/>
        </w:rPr>
        <w:t xml:space="preserve"> w Polsce. </w:t>
      </w:r>
    </w:p>
    <w:p w14:paraId="0BB2E924" w14:textId="77777777" w:rsidR="00F20E01" w:rsidRPr="008C6C4A" w:rsidRDefault="00D21433" w:rsidP="007117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1433">
        <w:rPr>
          <w:rFonts w:ascii="Times New Roman" w:hAnsi="Times New Roman" w:cs="Times New Roman"/>
          <w:b/>
          <w:sz w:val="28"/>
          <w:szCs w:val="28"/>
        </w:rPr>
        <w:t>Ważne!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E01" w:rsidRPr="00F20E01">
        <w:rPr>
          <w:rFonts w:ascii="Times New Roman" w:hAnsi="Times New Roman" w:cs="Times New Roman"/>
          <w:sz w:val="28"/>
          <w:szCs w:val="28"/>
        </w:rPr>
        <w:t xml:space="preserve">Organem właściwym w sprawach opodatkowania cudzoziemców – nierezydentów w województwie pomorskim </w:t>
      </w:r>
      <w:r w:rsidR="00F20E01" w:rsidRPr="00F20E01">
        <w:rPr>
          <w:rFonts w:ascii="Times New Roman" w:hAnsi="Times New Roman" w:cs="Times New Roman"/>
          <w:b/>
          <w:sz w:val="28"/>
          <w:szCs w:val="28"/>
        </w:rPr>
        <w:t xml:space="preserve">jest I Urząd Skarbowy w Gdańsku, ul. Rzeźnicka 54/56, 80-822 Gdańsk, tel. 58 321 23 00. </w:t>
      </w:r>
    </w:p>
    <w:p w14:paraId="69A6CF29" w14:textId="77777777" w:rsidR="00F20E01" w:rsidRDefault="00F20E01" w:rsidP="007117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E01">
        <w:rPr>
          <w:rFonts w:ascii="Times New Roman" w:hAnsi="Times New Roman" w:cs="Times New Roman"/>
          <w:sz w:val="28"/>
          <w:szCs w:val="28"/>
        </w:rPr>
        <w:t>Jeśli masz jakiekolwiek pytani</w:t>
      </w:r>
      <w:r w:rsidR="00037C4C">
        <w:rPr>
          <w:rFonts w:ascii="Times New Roman" w:hAnsi="Times New Roman" w:cs="Times New Roman"/>
          <w:sz w:val="28"/>
          <w:szCs w:val="28"/>
        </w:rPr>
        <w:t>a</w:t>
      </w:r>
      <w:r w:rsidRPr="00F20E01">
        <w:rPr>
          <w:rFonts w:ascii="Times New Roman" w:hAnsi="Times New Roman" w:cs="Times New Roman"/>
          <w:sz w:val="28"/>
          <w:szCs w:val="28"/>
        </w:rPr>
        <w:t xml:space="preserve"> dotyczące swojej sytuacji podatkowej, warto zwrócić się z nim</w:t>
      </w:r>
      <w:r w:rsidR="00037C4C">
        <w:rPr>
          <w:rFonts w:ascii="Times New Roman" w:hAnsi="Times New Roman" w:cs="Times New Roman"/>
          <w:sz w:val="28"/>
          <w:szCs w:val="28"/>
        </w:rPr>
        <w:t>i</w:t>
      </w:r>
      <w:r w:rsidRPr="00F20E01">
        <w:rPr>
          <w:rFonts w:ascii="Times New Roman" w:hAnsi="Times New Roman" w:cs="Times New Roman"/>
          <w:sz w:val="28"/>
          <w:szCs w:val="28"/>
        </w:rPr>
        <w:t xml:space="preserve"> bezpośrednio do urzędnika. </w:t>
      </w:r>
    </w:p>
    <w:p w14:paraId="3F66523E" w14:textId="77777777" w:rsidR="00F6164B" w:rsidRDefault="00F6164B" w:rsidP="007117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36DF6D4" w14:textId="77777777" w:rsidR="00F6164B" w:rsidRDefault="00F6164B" w:rsidP="007117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060F">
        <w:rPr>
          <w:rFonts w:ascii="Times New Roman" w:hAnsi="Times New Roman" w:cs="Times New Roman"/>
          <w:b/>
          <w:sz w:val="36"/>
          <w:szCs w:val="36"/>
          <w:u w:val="single"/>
        </w:rPr>
        <w:t>Roczne zeznanie podatkowe PIT</w:t>
      </w:r>
    </w:p>
    <w:p w14:paraId="3CA308D8" w14:textId="77777777" w:rsidR="005E5867" w:rsidRDefault="005E5867" w:rsidP="007117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5971A8A" w14:textId="77777777" w:rsidR="005E5867" w:rsidRPr="002A14C5" w:rsidRDefault="005E5867" w:rsidP="007117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14C5">
        <w:rPr>
          <w:rFonts w:ascii="Times New Roman" w:hAnsi="Times New Roman" w:cs="Times New Roman"/>
          <w:b/>
          <w:sz w:val="28"/>
          <w:szCs w:val="28"/>
        </w:rPr>
        <w:t>Co to jest PIT?</w:t>
      </w:r>
    </w:p>
    <w:p w14:paraId="20E1F255" w14:textId="77777777" w:rsidR="005E5867" w:rsidRPr="005E5867" w:rsidRDefault="005E5867" w:rsidP="007117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22C2B"/>
          <w:sz w:val="28"/>
          <w:szCs w:val="28"/>
          <w:shd w:val="clear" w:color="auto" w:fill="FFFFFF"/>
        </w:rPr>
        <w:t>PI</w:t>
      </w:r>
      <w:r w:rsidRPr="005E5867">
        <w:rPr>
          <w:rFonts w:ascii="Times New Roman" w:hAnsi="Times New Roman" w:cs="Times New Roman"/>
          <w:color w:val="322C2B"/>
          <w:sz w:val="28"/>
          <w:szCs w:val="28"/>
          <w:shd w:val="clear" w:color="auto" w:fill="FFFFFF"/>
        </w:rPr>
        <w:t>T to rozliczenie podatkowe za dany rok, które trzeba dostarczyć do odpowiedniego urzędu skarbowego. Skrót P</w:t>
      </w:r>
      <w:r w:rsidR="002A14C5">
        <w:rPr>
          <w:rFonts w:ascii="Times New Roman" w:hAnsi="Times New Roman" w:cs="Times New Roman"/>
          <w:color w:val="322C2B"/>
          <w:sz w:val="28"/>
          <w:szCs w:val="28"/>
          <w:shd w:val="clear" w:color="auto" w:fill="FFFFFF"/>
        </w:rPr>
        <w:t>I</w:t>
      </w:r>
      <w:r w:rsidRPr="005E5867">
        <w:rPr>
          <w:rFonts w:ascii="Times New Roman" w:hAnsi="Times New Roman" w:cs="Times New Roman"/>
          <w:color w:val="322C2B"/>
          <w:sz w:val="28"/>
          <w:szCs w:val="28"/>
          <w:shd w:val="clear" w:color="auto" w:fill="FFFFFF"/>
        </w:rPr>
        <w:t xml:space="preserve">T wywodzi się od angielskiego </w:t>
      </w:r>
      <w:r w:rsidRPr="002A14C5">
        <w:rPr>
          <w:rFonts w:ascii="Times New Roman" w:hAnsi="Times New Roman" w:cs="Times New Roman"/>
          <w:i/>
          <w:color w:val="322C2B"/>
          <w:sz w:val="28"/>
          <w:szCs w:val="28"/>
          <w:shd w:val="clear" w:color="auto" w:fill="FFFFFF"/>
        </w:rPr>
        <w:t xml:space="preserve">Personal </w:t>
      </w:r>
      <w:proofErr w:type="spellStart"/>
      <w:r w:rsidRPr="002A14C5">
        <w:rPr>
          <w:rFonts w:ascii="Times New Roman" w:hAnsi="Times New Roman" w:cs="Times New Roman"/>
          <w:i/>
          <w:color w:val="322C2B"/>
          <w:sz w:val="28"/>
          <w:szCs w:val="28"/>
          <w:shd w:val="clear" w:color="auto" w:fill="FFFFFF"/>
        </w:rPr>
        <w:t>Income</w:t>
      </w:r>
      <w:proofErr w:type="spellEnd"/>
      <w:r w:rsidRPr="002A14C5">
        <w:rPr>
          <w:rFonts w:ascii="Times New Roman" w:hAnsi="Times New Roman" w:cs="Times New Roman"/>
          <w:i/>
          <w:color w:val="322C2B"/>
          <w:sz w:val="28"/>
          <w:szCs w:val="28"/>
          <w:shd w:val="clear" w:color="auto" w:fill="FFFFFF"/>
        </w:rPr>
        <w:t xml:space="preserve"> </w:t>
      </w:r>
      <w:proofErr w:type="spellStart"/>
      <w:r w:rsidRPr="002A14C5">
        <w:rPr>
          <w:rFonts w:ascii="Times New Roman" w:hAnsi="Times New Roman" w:cs="Times New Roman"/>
          <w:i/>
          <w:color w:val="322C2B"/>
          <w:sz w:val="28"/>
          <w:szCs w:val="28"/>
          <w:shd w:val="clear" w:color="auto" w:fill="FFFFFF"/>
        </w:rPr>
        <w:t>Tax</w:t>
      </w:r>
      <w:proofErr w:type="spellEnd"/>
      <w:r w:rsidRPr="005E5867">
        <w:rPr>
          <w:rFonts w:ascii="Times New Roman" w:hAnsi="Times New Roman" w:cs="Times New Roman"/>
          <w:color w:val="322C2B"/>
          <w:sz w:val="28"/>
          <w:szCs w:val="28"/>
          <w:shd w:val="clear" w:color="auto" w:fill="FFFFFF"/>
        </w:rPr>
        <w:t xml:space="preserve"> i oznacza powszechnie stosowany na świecie podatek od dochodów, które uzyskują osoby fizyczne, czyli od wynagrodzeń </w:t>
      </w:r>
      <w:r w:rsidR="00283F1C">
        <w:rPr>
          <w:rFonts w:ascii="Times New Roman" w:hAnsi="Times New Roman" w:cs="Times New Roman"/>
          <w:color w:val="322C2B"/>
          <w:sz w:val="28"/>
          <w:szCs w:val="28"/>
          <w:shd w:val="clear" w:color="auto" w:fill="FFFFFF"/>
        </w:rPr>
        <w:t xml:space="preserve">wynikających </w:t>
      </w:r>
      <w:r w:rsidRPr="005E5867">
        <w:rPr>
          <w:rFonts w:ascii="Times New Roman" w:hAnsi="Times New Roman" w:cs="Times New Roman"/>
          <w:color w:val="322C2B"/>
          <w:sz w:val="28"/>
          <w:szCs w:val="28"/>
          <w:shd w:val="clear" w:color="auto" w:fill="FFFFFF"/>
        </w:rPr>
        <w:lastRenderedPageBreak/>
        <w:t>ze</w:t>
      </w:r>
      <w:r w:rsidRPr="005E5867">
        <w:rPr>
          <w:rStyle w:val="textexposedshow"/>
          <w:rFonts w:ascii="Times New Roman" w:hAnsi="Times New Roman" w:cs="Times New Roman"/>
          <w:color w:val="322C2B"/>
          <w:sz w:val="28"/>
          <w:szCs w:val="28"/>
          <w:bdr w:val="none" w:sz="0" w:space="0" w:color="auto" w:frame="1"/>
          <w:shd w:val="clear" w:color="auto" w:fill="FFFFFF"/>
        </w:rPr>
        <w:t> stosunku pracy, emerytur, rent, wszelkich zasiłków oraz podatek od prowadzenia własnej działalności gospodarczej</w:t>
      </w:r>
      <w:r w:rsidR="002A14C5">
        <w:rPr>
          <w:rStyle w:val="textexposedshow"/>
          <w:rFonts w:ascii="Times New Roman" w:hAnsi="Times New Roman" w:cs="Times New Roman"/>
          <w:color w:val="322C2B"/>
          <w:sz w:val="28"/>
          <w:szCs w:val="28"/>
          <w:bdr w:val="none" w:sz="0" w:space="0" w:color="auto" w:frame="1"/>
          <w:shd w:val="clear" w:color="auto" w:fill="FFFFFF"/>
        </w:rPr>
        <w:t xml:space="preserve"> itp.</w:t>
      </w:r>
      <w:r w:rsidR="00EE42C8">
        <w:rPr>
          <w:rStyle w:val="textexposedshow"/>
          <w:rFonts w:ascii="Times New Roman" w:hAnsi="Times New Roman" w:cs="Times New Roman"/>
          <w:color w:val="322C2B"/>
          <w:sz w:val="28"/>
          <w:szCs w:val="28"/>
          <w:bdr w:val="none" w:sz="0" w:space="0" w:color="auto" w:frame="1"/>
          <w:shd w:val="clear" w:color="auto" w:fill="FFFFFF"/>
        </w:rPr>
        <w:br/>
      </w:r>
      <w:r w:rsidR="00EE42C8">
        <w:rPr>
          <w:rStyle w:val="textexposedshow"/>
          <w:rFonts w:ascii="Times New Roman" w:hAnsi="Times New Roman" w:cs="Times New Roman"/>
          <w:color w:val="322C2B"/>
          <w:sz w:val="28"/>
          <w:szCs w:val="28"/>
          <w:bdr w:val="none" w:sz="0" w:space="0" w:color="auto" w:frame="1"/>
          <w:shd w:val="clear" w:color="auto" w:fill="FFFFFF"/>
        </w:rPr>
        <w:br/>
      </w:r>
      <w:r w:rsidR="00EE42C8" w:rsidRPr="00F6164B">
        <w:rPr>
          <w:rFonts w:ascii="Times New Roman" w:hAnsi="Times New Roman" w:cs="Times New Roman"/>
          <w:sz w:val="28"/>
          <w:szCs w:val="28"/>
        </w:rPr>
        <w:t>Każdy kto pracuje w Polsce (bez względu na rodzaj umowy i wysokość dochodów)</w:t>
      </w:r>
      <w:r w:rsidR="00037C4C">
        <w:rPr>
          <w:rFonts w:ascii="Times New Roman" w:hAnsi="Times New Roman" w:cs="Times New Roman"/>
          <w:sz w:val="28"/>
          <w:szCs w:val="28"/>
        </w:rPr>
        <w:t>,</w:t>
      </w:r>
      <w:r w:rsidR="00EE42C8" w:rsidRPr="00F6164B">
        <w:rPr>
          <w:rFonts w:ascii="Times New Roman" w:hAnsi="Times New Roman" w:cs="Times New Roman"/>
          <w:sz w:val="28"/>
          <w:szCs w:val="28"/>
        </w:rPr>
        <w:t xml:space="preserve"> jest zobowiązany do rozliczenia podatkowego raz w roku. Rozliczamy zawsze rok miniony, tzn. w roku 2019 będziemy rozliczać przychody uzyskane w roku 2018.</w:t>
      </w:r>
      <w:r w:rsidR="00EE42C8">
        <w:rPr>
          <w:rFonts w:ascii="Times New Roman" w:hAnsi="Times New Roman" w:cs="Times New Roman"/>
          <w:sz w:val="28"/>
          <w:szCs w:val="28"/>
        </w:rPr>
        <w:t xml:space="preserve"> Obowiązuje to również imigrantów.</w:t>
      </w:r>
    </w:p>
    <w:p w14:paraId="171A6453" w14:textId="77777777" w:rsidR="00F20E01" w:rsidRPr="00F20E01" w:rsidRDefault="00E64E89" w:rsidP="007117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Jak i kiedy rozliczyć</w:t>
      </w:r>
      <w:r w:rsidR="00F20E01" w:rsidRPr="00F20E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PIT?</w:t>
      </w:r>
    </w:p>
    <w:p w14:paraId="6A877587" w14:textId="77777777" w:rsidR="00F20E01" w:rsidRPr="00F20E01" w:rsidRDefault="000F0747" w:rsidP="007117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Podstawą rozliczenia jest wypełniony przez pracodawcę formularz </w:t>
      </w:r>
      <w:r w:rsidRPr="000F0747">
        <w:rPr>
          <w:rFonts w:ascii="Times New Roman" w:hAnsi="Times New Roman" w:cs="Times New Roman"/>
          <w:b/>
          <w:sz w:val="28"/>
          <w:szCs w:val="28"/>
        </w:rPr>
        <w:t>PIT-11</w:t>
      </w:r>
      <w:r>
        <w:rPr>
          <w:rFonts w:ascii="Times New Roman" w:hAnsi="Times New Roman" w:cs="Times New Roman"/>
          <w:sz w:val="28"/>
          <w:szCs w:val="28"/>
        </w:rPr>
        <w:t xml:space="preserve">, czyli </w:t>
      </w:r>
      <w:r w:rsidR="00F20E01" w:rsidRPr="00F20E01">
        <w:rPr>
          <w:rFonts w:ascii="Times New Roman" w:hAnsi="Times New Roman" w:cs="Times New Roman"/>
          <w:sz w:val="28"/>
          <w:szCs w:val="28"/>
        </w:rPr>
        <w:t>potwierdzenie płacenia podatku</w:t>
      </w:r>
      <w:r>
        <w:rPr>
          <w:rFonts w:ascii="Times New Roman" w:hAnsi="Times New Roman" w:cs="Times New Roman"/>
          <w:sz w:val="28"/>
          <w:szCs w:val="28"/>
        </w:rPr>
        <w:t>. Pracodawca zobowiązany jest przekazać Ci go</w:t>
      </w:r>
      <w:r w:rsidR="00F20E01" w:rsidRPr="00F20E01">
        <w:rPr>
          <w:rFonts w:ascii="Times New Roman" w:hAnsi="Times New Roman" w:cs="Times New Roman"/>
          <w:sz w:val="28"/>
          <w:szCs w:val="28"/>
        </w:rPr>
        <w:t xml:space="preserve"> d</w:t>
      </w:r>
      <w:r w:rsidR="008C6C4A">
        <w:rPr>
          <w:rFonts w:ascii="Times New Roman" w:hAnsi="Times New Roman" w:cs="Times New Roman"/>
          <w:sz w:val="28"/>
          <w:szCs w:val="28"/>
        </w:rPr>
        <w:t>o</w:t>
      </w:r>
      <w:r w:rsidR="00F20E01" w:rsidRPr="00F20E01">
        <w:rPr>
          <w:rFonts w:ascii="Times New Roman" w:hAnsi="Times New Roman" w:cs="Times New Roman"/>
          <w:sz w:val="28"/>
          <w:szCs w:val="28"/>
        </w:rPr>
        <w:t xml:space="preserve"> końca lutego</w:t>
      </w:r>
      <w:r>
        <w:rPr>
          <w:rFonts w:ascii="Times New Roman" w:hAnsi="Times New Roman" w:cs="Times New Roman"/>
          <w:sz w:val="28"/>
          <w:szCs w:val="28"/>
        </w:rPr>
        <w:t xml:space="preserve"> każdego roku</w:t>
      </w:r>
      <w:r w:rsidR="00F20E01" w:rsidRPr="00F20E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Jego treść dotyczy zawsze roku poprzedniego</w:t>
      </w:r>
      <w:r w:rsidR="00F20E01" w:rsidRPr="00F20E01">
        <w:rPr>
          <w:rFonts w:ascii="Times New Roman" w:hAnsi="Times New Roman" w:cs="Times New Roman"/>
          <w:sz w:val="28"/>
          <w:szCs w:val="28"/>
        </w:rPr>
        <w:t xml:space="preserve">. Nawet jeśli wykonywałeś pracę przez 1 dzień, powinieneś otrzymać PIT. Możesz dostać go mailem lub w wersji papierowej. </w:t>
      </w:r>
    </w:p>
    <w:p w14:paraId="69B4B0C7" w14:textId="77777777" w:rsidR="00F20E01" w:rsidRPr="00F20E01" w:rsidRDefault="00EE42C8" w:rsidP="007117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Jeżeli nie dostaniesz PIT-11,</w:t>
      </w:r>
      <w:r w:rsidR="00F20E01" w:rsidRPr="00F20E01">
        <w:rPr>
          <w:rFonts w:ascii="Times New Roman" w:hAnsi="Times New Roman" w:cs="Times New Roman"/>
          <w:sz w:val="28"/>
          <w:szCs w:val="28"/>
        </w:rPr>
        <w:t xml:space="preserve"> koniecznie zapytaj o to swojego pracodawcę. Być może dokument został wysłany na inny adres lub zaginął na poczcie. Jeśli pracodawca nie chce wystawić PIT-11, poproś o interwencję </w:t>
      </w:r>
      <w:r w:rsidR="00283F1C">
        <w:rPr>
          <w:rFonts w:ascii="Times New Roman" w:hAnsi="Times New Roman" w:cs="Times New Roman"/>
          <w:sz w:val="28"/>
          <w:szCs w:val="28"/>
        </w:rPr>
        <w:t>u</w:t>
      </w:r>
      <w:r w:rsidR="00F20E01" w:rsidRPr="00F20E01">
        <w:rPr>
          <w:rFonts w:ascii="Times New Roman" w:hAnsi="Times New Roman" w:cs="Times New Roman"/>
          <w:sz w:val="28"/>
          <w:szCs w:val="28"/>
        </w:rPr>
        <w:t xml:space="preserve">rząd </w:t>
      </w:r>
      <w:r w:rsidR="00283F1C">
        <w:rPr>
          <w:rFonts w:ascii="Times New Roman" w:hAnsi="Times New Roman" w:cs="Times New Roman"/>
          <w:sz w:val="28"/>
          <w:szCs w:val="28"/>
        </w:rPr>
        <w:t>s</w:t>
      </w:r>
      <w:r w:rsidR="00F20E01" w:rsidRPr="00F20E01">
        <w:rPr>
          <w:rFonts w:ascii="Times New Roman" w:hAnsi="Times New Roman" w:cs="Times New Roman"/>
          <w:sz w:val="28"/>
          <w:szCs w:val="28"/>
        </w:rPr>
        <w:t xml:space="preserve">karbowy. </w:t>
      </w:r>
    </w:p>
    <w:p w14:paraId="53EEC258" w14:textId="77777777" w:rsidR="00F20E01" w:rsidRPr="00F20E01" w:rsidRDefault="00F20E01" w:rsidP="007117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E01">
        <w:rPr>
          <w:rFonts w:ascii="Times New Roman" w:hAnsi="Times New Roman" w:cs="Times New Roman"/>
          <w:sz w:val="28"/>
          <w:szCs w:val="28"/>
        </w:rPr>
        <w:t>Jeśli w poprzednim roku pracowałeś np. w 4 miejscach, powinien</w:t>
      </w:r>
      <w:r w:rsidR="00FD531E">
        <w:rPr>
          <w:rFonts w:ascii="Times New Roman" w:hAnsi="Times New Roman" w:cs="Times New Roman"/>
          <w:sz w:val="28"/>
          <w:szCs w:val="28"/>
        </w:rPr>
        <w:t>eś</w:t>
      </w:r>
      <w:r w:rsidRPr="00F20E01">
        <w:rPr>
          <w:rFonts w:ascii="Times New Roman" w:hAnsi="Times New Roman" w:cs="Times New Roman"/>
          <w:sz w:val="28"/>
          <w:szCs w:val="28"/>
        </w:rPr>
        <w:t xml:space="preserve"> otrzymać 4 dokumenty PIT-11. </w:t>
      </w:r>
    </w:p>
    <w:p w14:paraId="09A29412" w14:textId="77777777" w:rsidR="000E7021" w:rsidRDefault="00F20E01" w:rsidP="007117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E01">
        <w:rPr>
          <w:rFonts w:ascii="Times New Roman" w:hAnsi="Times New Roman" w:cs="Times New Roman"/>
          <w:sz w:val="28"/>
          <w:szCs w:val="28"/>
        </w:rPr>
        <w:t xml:space="preserve">Informacje zawarte w PIT-11 należy potwierdzić w swojej deklaracji podatkowej (tzw. rozliczenie PIT-u.). </w:t>
      </w:r>
    </w:p>
    <w:p w14:paraId="3D1731CF" w14:textId="77777777" w:rsidR="000E7021" w:rsidRPr="00F20E01" w:rsidRDefault="000E7021" w:rsidP="000E7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E01">
        <w:rPr>
          <w:rFonts w:ascii="Times New Roman" w:hAnsi="Times New Roman" w:cs="Times New Roman"/>
          <w:sz w:val="28"/>
          <w:szCs w:val="28"/>
        </w:rPr>
        <w:t>Możesz skorzystać z darmowych programów internetowych lub komercyjnych (odpłatnych) usług biur podatkowych. Co roku w różnych punktach w miastach można skorzystać z bezpłatnej pomocy w rozliczeniu PIT-u. Wpisz w przeglądarkę internetową: „bezpłatne rozliczenie pit-u (nazwa miejscowości)”.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F20E01">
        <w:rPr>
          <w:rFonts w:ascii="Times New Roman" w:hAnsi="Times New Roman" w:cs="Times New Roman"/>
          <w:sz w:val="28"/>
          <w:szCs w:val="28"/>
        </w:rPr>
        <w:t>Deklarację podatkową można wysłać pocztą</w:t>
      </w:r>
      <w:r>
        <w:rPr>
          <w:rFonts w:ascii="Times New Roman" w:hAnsi="Times New Roman" w:cs="Times New Roman"/>
          <w:sz w:val="28"/>
          <w:szCs w:val="28"/>
        </w:rPr>
        <w:t xml:space="preserve"> (najlepiej listem poleconym!) </w:t>
      </w:r>
      <w:r w:rsidRPr="00F20E01">
        <w:rPr>
          <w:rFonts w:ascii="Times New Roman" w:hAnsi="Times New Roman" w:cs="Times New Roman"/>
          <w:sz w:val="28"/>
          <w:szCs w:val="28"/>
        </w:rPr>
        <w:t xml:space="preserve">lub zanieść osobiście do urzędu skarbowego. </w:t>
      </w:r>
    </w:p>
    <w:p w14:paraId="3DDE9FAD" w14:textId="77777777" w:rsidR="000E7021" w:rsidRPr="000E7021" w:rsidRDefault="000E7021" w:rsidP="007117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7021">
        <w:rPr>
          <w:rFonts w:ascii="Times New Roman" w:hAnsi="Times New Roman" w:cs="Times New Roman"/>
          <w:b/>
          <w:sz w:val="28"/>
          <w:szCs w:val="28"/>
        </w:rPr>
        <w:t>Do kiedy należy rozliczyć PIT?</w:t>
      </w:r>
    </w:p>
    <w:p w14:paraId="20A082A5" w14:textId="77777777" w:rsidR="00F20E01" w:rsidRPr="00F20E01" w:rsidRDefault="00F20E01" w:rsidP="007117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E01">
        <w:rPr>
          <w:rFonts w:ascii="Times New Roman" w:hAnsi="Times New Roman" w:cs="Times New Roman"/>
          <w:sz w:val="28"/>
          <w:szCs w:val="28"/>
        </w:rPr>
        <w:t xml:space="preserve">Jeśli rozliczasz podatek od osób fizycznych, należy zrobić to </w:t>
      </w:r>
      <w:r w:rsidRPr="000F0747">
        <w:rPr>
          <w:rFonts w:ascii="Times New Roman" w:hAnsi="Times New Roman" w:cs="Times New Roman"/>
          <w:b/>
          <w:sz w:val="28"/>
          <w:szCs w:val="28"/>
        </w:rPr>
        <w:t>do ostatniego dnia kwietnia do godz. 24.00</w:t>
      </w:r>
      <w:r w:rsidRPr="00F20E01">
        <w:rPr>
          <w:rFonts w:ascii="Times New Roman" w:hAnsi="Times New Roman" w:cs="Times New Roman"/>
          <w:sz w:val="28"/>
          <w:szCs w:val="28"/>
        </w:rPr>
        <w:t xml:space="preserve">. </w:t>
      </w:r>
      <w:r w:rsidR="000E7021">
        <w:rPr>
          <w:rFonts w:ascii="Times New Roman" w:hAnsi="Times New Roman" w:cs="Times New Roman"/>
          <w:sz w:val="28"/>
          <w:szCs w:val="28"/>
        </w:rPr>
        <w:br/>
      </w:r>
      <w:r w:rsidR="000E7021">
        <w:rPr>
          <w:rFonts w:ascii="Times New Roman" w:hAnsi="Times New Roman" w:cs="Times New Roman"/>
          <w:sz w:val="28"/>
          <w:szCs w:val="28"/>
        </w:rPr>
        <w:br/>
      </w:r>
      <w:r w:rsidR="000E7021" w:rsidRPr="000E7021">
        <w:rPr>
          <w:rFonts w:ascii="Times New Roman" w:hAnsi="Times New Roman" w:cs="Times New Roman"/>
          <w:b/>
          <w:sz w:val="28"/>
          <w:szCs w:val="28"/>
        </w:rPr>
        <w:t>Pamiętaj!</w:t>
      </w:r>
      <w:r w:rsidRPr="00F20E01">
        <w:rPr>
          <w:rFonts w:ascii="Times New Roman" w:hAnsi="Times New Roman" w:cs="Times New Roman"/>
          <w:sz w:val="28"/>
          <w:szCs w:val="28"/>
        </w:rPr>
        <w:t xml:space="preserve"> </w:t>
      </w:r>
      <w:r w:rsidR="000E7021" w:rsidRPr="000E7021">
        <w:rPr>
          <w:rFonts w:ascii="Times New Roman" w:hAnsi="Times New Roman" w:cs="Times New Roman"/>
          <w:sz w:val="28"/>
          <w:szCs w:val="28"/>
        </w:rPr>
        <w:t>Z</w:t>
      </w:r>
      <w:r w:rsidRPr="000E7021">
        <w:rPr>
          <w:rFonts w:ascii="Times New Roman" w:hAnsi="Times New Roman" w:cs="Times New Roman"/>
          <w:sz w:val="28"/>
          <w:szCs w:val="28"/>
        </w:rPr>
        <w:t>a niezłożenie deklaracji podatkowej będzie</w:t>
      </w:r>
      <w:r w:rsidR="00283F1C">
        <w:rPr>
          <w:rFonts w:ascii="Times New Roman" w:hAnsi="Times New Roman" w:cs="Times New Roman"/>
          <w:sz w:val="28"/>
          <w:szCs w:val="28"/>
        </w:rPr>
        <w:t>sz</w:t>
      </w:r>
      <w:r w:rsidRPr="000E7021">
        <w:rPr>
          <w:rFonts w:ascii="Times New Roman" w:hAnsi="Times New Roman" w:cs="Times New Roman"/>
          <w:sz w:val="28"/>
          <w:szCs w:val="28"/>
        </w:rPr>
        <w:t xml:space="preserve"> musiał zapłacić zaległość podatkową plus odsetki</w:t>
      </w:r>
      <w:r w:rsidRPr="00F20E0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20E01">
        <w:rPr>
          <w:rFonts w:ascii="Times New Roman" w:hAnsi="Times New Roman" w:cs="Times New Roman"/>
          <w:sz w:val="28"/>
          <w:szCs w:val="28"/>
        </w:rPr>
        <w:t xml:space="preserve"> Jeśli nie zdążyłeś złożyć deklaracji w terminie do końca kwi</w:t>
      </w:r>
      <w:r w:rsidR="00283F1C">
        <w:rPr>
          <w:rFonts w:ascii="Times New Roman" w:hAnsi="Times New Roman" w:cs="Times New Roman"/>
          <w:sz w:val="28"/>
          <w:szCs w:val="28"/>
        </w:rPr>
        <w:t>etnia, lepiej zrobić to później</w:t>
      </w:r>
      <w:r w:rsidRPr="00F20E01">
        <w:rPr>
          <w:rFonts w:ascii="Times New Roman" w:hAnsi="Times New Roman" w:cs="Times New Roman"/>
          <w:sz w:val="28"/>
          <w:szCs w:val="28"/>
        </w:rPr>
        <w:t xml:space="preserve"> niż wcale. Im dłużej będziesz czeka</w:t>
      </w:r>
      <w:r w:rsidR="00037C4C">
        <w:rPr>
          <w:rFonts w:ascii="Times New Roman" w:hAnsi="Times New Roman" w:cs="Times New Roman"/>
          <w:sz w:val="28"/>
          <w:szCs w:val="28"/>
        </w:rPr>
        <w:t>ć</w:t>
      </w:r>
      <w:r w:rsidRPr="00F20E01">
        <w:rPr>
          <w:rFonts w:ascii="Times New Roman" w:hAnsi="Times New Roman" w:cs="Times New Roman"/>
          <w:sz w:val="28"/>
          <w:szCs w:val="28"/>
        </w:rPr>
        <w:t xml:space="preserve"> na złożenie deklaracji, tym wyższe będą odsetki do zapłaty.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038A" w:rsidRPr="0020038A" w14:paraId="6233CBDC" w14:textId="77777777" w:rsidTr="00FD531E">
        <w:tc>
          <w:tcPr>
            <w:tcW w:w="9212" w:type="dxa"/>
          </w:tcPr>
          <w:p w14:paraId="48C0C2C4" w14:textId="210FD68E" w:rsidR="00FD531E" w:rsidRPr="0020038A" w:rsidRDefault="00FD531E" w:rsidP="007117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Gdzie można uzyskać pomoc w rozliczaniu PIT w Twoim powiecie:</w:t>
            </w:r>
          </w:p>
          <w:p w14:paraId="6615360F" w14:textId="77777777" w:rsidR="00C61C80" w:rsidRPr="0020038A" w:rsidRDefault="00C61C80" w:rsidP="00C61C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Urząd Skarbowy w Bytowie</w:t>
            </w:r>
          </w:p>
          <w:p w14:paraId="56C7D9C1" w14:textId="77777777" w:rsidR="00C61C80" w:rsidRPr="0020038A" w:rsidRDefault="00C61C80" w:rsidP="00C61C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77-100 Bytów, ul. 1 Maja 16</w:t>
            </w:r>
          </w:p>
          <w:p w14:paraId="4BF9A810" w14:textId="77777777" w:rsidR="00C61C80" w:rsidRPr="0020038A" w:rsidRDefault="00C61C80" w:rsidP="00C61C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tel. (59) 822-78-00, (59) 822-28-91</w:t>
            </w:r>
          </w:p>
          <w:p w14:paraId="36B25036" w14:textId="77777777" w:rsidR="00C61C80" w:rsidRPr="0020038A" w:rsidRDefault="00C61C80" w:rsidP="00C61C80">
            <w:pPr>
              <w:spacing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3DB50D5" w14:textId="30F4B436" w:rsidR="00C61C80" w:rsidRPr="0020038A" w:rsidRDefault="00C61C80" w:rsidP="00C61C80">
            <w:pPr>
              <w:spacing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Fundacja Rozwoju Lokalnego „Parasol” w Bytowie </w:t>
            </w:r>
          </w:p>
          <w:p w14:paraId="60151FCF" w14:textId="0663BD52" w:rsidR="00C61C80" w:rsidRPr="0020038A" w:rsidRDefault="00C61C80" w:rsidP="00C61C80">
            <w:pPr>
              <w:spacing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77-100 Bytów, ul. Podzamcze 34</w:t>
            </w:r>
          </w:p>
          <w:p w14:paraId="272C1BD0" w14:textId="31BF84F6" w:rsidR="00FD531E" w:rsidRPr="0020038A" w:rsidRDefault="00C61C80" w:rsidP="00C61C80">
            <w:pPr>
              <w:spacing w:line="320" w:lineRule="exact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tel. 607 168 629, 570 930 931</w:t>
            </w:r>
          </w:p>
        </w:tc>
      </w:tr>
    </w:tbl>
    <w:p w14:paraId="782093D4" w14:textId="77777777" w:rsidR="00631E60" w:rsidRDefault="00631E60" w:rsidP="00711700">
      <w:p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</w:p>
    <w:p w14:paraId="14D43536" w14:textId="77777777" w:rsidR="002050D4" w:rsidRPr="002050D4" w:rsidRDefault="002050D4" w:rsidP="002050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52"/>
          <w:szCs w:val="52"/>
        </w:rPr>
        <w:t>8</w:t>
      </w:r>
      <w:r w:rsidRPr="002050D4">
        <w:rPr>
          <w:rFonts w:ascii="Times New Roman" w:hAnsi="Times New Roman" w:cs="Times New Roman"/>
          <w:b/>
          <w:sz w:val="52"/>
          <w:szCs w:val="52"/>
        </w:rPr>
        <w:t>.</w:t>
      </w:r>
      <w:r w:rsidRPr="002050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Pr="002050D4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t>Gdzie szukać pomocy?</w:t>
      </w: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br/>
      </w:r>
      <w:r w:rsidRPr="002050D4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pl-PL"/>
        </w:rPr>
        <w:t>Policja</w:t>
      </w:r>
      <w:r w:rsidR="0001368D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pl-PL"/>
        </w:rPr>
        <w:br/>
      </w:r>
      <w:r w:rsidRPr="002050D4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pl-PL"/>
        </w:rPr>
        <w:br/>
      </w:r>
      <w:r w:rsidRPr="002050D4">
        <w:rPr>
          <w:rFonts w:ascii="Times New Roman" w:hAnsi="Times New Roman" w:cs="Times New Roman"/>
          <w:sz w:val="28"/>
          <w:szCs w:val="28"/>
        </w:rPr>
        <w:t xml:space="preserve">W przypadku kradzieży, pobicia, grożenia lub innej wyrządzonej krzywdy należy zawiadomić policję. To bardzo ważne, aby tego nie ukrywać i nie pozostawać </w:t>
      </w:r>
      <w:r w:rsidR="00037C4C">
        <w:rPr>
          <w:rFonts w:ascii="Times New Roman" w:hAnsi="Times New Roman" w:cs="Times New Roman"/>
          <w:sz w:val="28"/>
          <w:szCs w:val="28"/>
        </w:rPr>
        <w:t>w</w:t>
      </w:r>
      <w:r w:rsidRPr="002050D4">
        <w:rPr>
          <w:rFonts w:ascii="Times New Roman" w:hAnsi="Times New Roman" w:cs="Times New Roman"/>
          <w:sz w:val="28"/>
          <w:szCs w:val="28"/>
        </w:rPr>
        <w:t xml:space="preserve"> tej sytuacji samemu. </w:t>
      </w:r>
    </w:p>
    <w:p w14:paraId="2C0A2293" w14:textId="77777777" w:rsidR="002050D4" w:rsidRPr="002050D4" w:rsidRDefault="002050D4" w:rsidP="002050D4">
      <w:pPr>
        <w:rPr>
          <w:rFonts w:ascii="Times New Roman" w:hAnsi="Times New Roman" w:cs="Times New Roman"/>
          <w:sz w:val="28"/>
          <w:szCs w:val="28"/>
        </w:rPr>
      </w:pPr>
      <w:r w:rsidRPr="002050D4">
        <w:rPr>
          <w:rFonts w:ascii="Times New Roman" w:hAnsi="Times New Roman" w:cs="Times New Roman"/>
          <w:sz w:val="28"/>
          <w:szCs w:val="28"/>
        </w:rPr>
        <w:t>Nie martw się tym</w:t>
      </w:r>
      <w:r w:rsidR="00037C4C">
        <w:rPr>
          <w:rFonts w:ascii="Times New Roman" w:hAnsi="Times New Roman" w:cs="Times New Roman"/>
          <w:sz w:val="28"/>
          <w:szCs w:val="28"/>
        </w:rPr>
        <w:t>, że nie znasz języka polskiego. P</w:t>
      </w:r>
      <w:r w:rsidRPr="002050D4">
        <w:rPr>
          <w:rFonts w:ascii="Times New Roman" w:hAnsi="Times New Roman" w:cs="Times New Roman"/>
          <w:sz w:val="28"/>
          <w:szCs w:val="28"/>
        </w:rPr>
        <w:t>olicja przyjmując Twoje zeznania</w:t>
      </w:r>
      <w:r w:rsidR="00037C4C">
        <w:rPr>
          <w:rFonts w:ascii="Times New Roman" w:hAnsi="Times New Roman" w:cs="Times New Roman"/>
          <w:sz w:val="28"/>
          <w:szCs w:val="28"/>
        </w:rPr>
        <w:t>,</w:t>
      </w:r>
      <w:r w:rsidRPr="002050D4">
        <w:rPr>
          <w:rFonts w:ascii="Times New Roman" w:hAnsi="Times New Roman" w:cs="Times New Roman"/>
          <w:sz w:val="28"/>
          <w:szCs w:val="28"/>
        </w:rPr>
        <w:t xml:space="preserve"> skorzysta z pomocy tłumacza. </w:t>
      </w:r>
    </w:p>
    <w:p w14:paraId="1BDD1F98" w14:textId="77777777" w:rsidR="002050D4" w:rsidRPr="002050D4" w:rsidRDefault="002050D4" w:rsidP="002050D4">
      <w:pPr>
        <w:rPr>
          <w:rFonts w:ascii="Times New Roman" w:hAnsi="Times New Roman" w:cs="Times New Roman"/>
          <w:sz w:val="28"/>
          <w:szCs w:val="28"/>
        </w:rPr>
      </w:pPr>
      <w:r w:rsidRPr="002050D4">
        <w:rPr>
          <w:rFonts w:ascii="Times New Roman" w:hAnsi="Times New Roman" w:cs="Times New Roman"/>
          <w:b/>
          <w:sz w:val="28"/>
          <w:szCs w:val="28"/>
        </w:rPr>
        <w:t>Ważne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Pr="00205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2050D4">
        <w:rPr>
          <w:rFonts w:ascii="Times New Roman" w:hAnsi="Times New Roman" w:cs="Times New Roman"/>
          <w:sz w:val="28"/>
          <w:szCs w:val="28"/>
        </w:rPr>
        <w:t xml:space="preserve">ażdy policjant jest zobowiązany do respektowania w swojej pracy ludzkiej godności oraz do przestrzegania praw człowieka. Jest po to, aby pomóc.  </w:t>
      </w:r>
    </w:p>
    <w:p w14:paraId="0D11DAEC" w14:textId="77777777" w:rsidR="002050D4" w:rsidRPr="002050D4" w:rsidRDefault="002050D4" w:rsidP="002050D4">
      <w:pPr>
        <w:rPr>
          <w:rFonts w:ascii="Times New Roman" w:hAnsi="Times New Roman" w:cs="Times New Roman"/>
          <w:b/>
          <w:sz w:val="28"/>
          <w:szCs w:val="28"/>
        </w:rPr>
      </w:pPr>
      <w:r w:rsidRPr="002050D4">
        <w:rPr>
          <w:rFonts w:ascii="Times New Roman" w:hAnsi="Times New Roman" w:cs="Times New Roman"/>
          <w:b/>
          <w:sz w:val="28"/>
          <w:szCs w:val="28"/>
        </w:rPr>
        <w:t xml:space="preserve">Policja uprawniona jest to kontroli pobytu w Polsce. W tym celu policjant może poprosić o okazanie: </w:t>
      </w:r>
    </w:p>
    <w:p w14:paraId="010834E7" w14:textId="77777777" w:rsidR="002050D4" w:rsidRPr="002050D4" w:rsidRDefault="002050D4" w:rsidP="002050D4">
      <w:pPr>
        <w:rPr>
          <w:rFonts w:ascii="Times New Roman" w:hAnsi="Times New Roman" w:cs="Times New Roman"/>
          <w:sz w:val="28"/>
          <w:szCs w:val="28"/>
        </w:rPr>
      </w:pPr>
      <w:r w:rsidRPr="002050D4">
        <w:rPr>
          <w:rFonts w:ascii="Times New Roman" w:hAnsi="Times New Roman" w:cs="Times New Roman"/>
          <w:sz w:val="28"/>
          <w:szCs w:val="28"/>
        </w:rPr>
        <w:t xml:space="preserve">- dokumentów, które potwierdzają prawo do przebywania na terytorium Polski (np. paszport, wiza, karta pobytu), </w:t>
      </w:r>
    </w:p>
    <w:p w14:paraId="32E238FE" w14:textId="77777777" w:rsidR="002050D4" w:rsidRDefault="002050D4" w:rsidP="002050D4">
      <w:pPr>
        <w:rPr>
          <w:rFonts w:ascii="Times New Roman" w:hAnsi="Times New Roman" w:cs="Times New Roman"/>
          <w:sz w:val="28"/>
          <w:szCs w:val="28"/>
        </w:rPr>
      </w:pPr>
      <w:r w:rsidRPr="002050D4">
        <w:rPr>
          <w:rFonts w:ascii="Times New Roman" w:hAnsi="Times New Roman" w:cs="Times New Roman"/>
          <w:sz w:val="28"/>
          <w:szCs w:val="28"/>
        </w:rPr>
        <w:t>- dokumentów uprawniających do wykonywania pracy (oświadczenie o powierzeniu pracy cudzoziemcowi lub wojewódzkie zezwolenie na pracę).</w:t>
      </w:r>
      <w:r w:rsidR="00576D97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038A" w:rsidRPr="0020038A" w14:paraId="7EF744B7" w14:textId="77777777" w:rsidTr="00576D97">
        <w:tc>
          <w:tcPr>
            <w:tcW w:w="9212" w:type="dxa"/>
          </w:tcPr>
          <w:p w14:paraId="2BB12F29" w14:textId="77A6C725" w:rsidR="00576D97" w:rsidRPr="0020038A" w:rsidRDefault="00576D97" w:rsidP="00576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br/>
            </w:r>
            <w:r w:rsidRPr="00200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Adresy komisariatów </w:t>
            </w:r>
            <w:r w:rsidR="00037C4C" w:rsidRPr="0020038A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Pr="0020038A">
              <w:rPr>
                <w:rFonts w:ascii="Times New Roman" w:hAnsi="Times New Roman" w:cs="Times New Roman"/>
                <w:b/>
                <w:sz w:val="28"/>
                <w:szCs w:val="28"/>
              </w:rPr>
              <w:t>olicji</w:t>
            </w:r>
          </w:p>
          <w:p w14:paraId="119E0404" w14:textId="77777777" w:rsidR="00B3189F" w:rsidRPr="0020038A" w:rsidRDefault="00B3189F" w:rsidP="00B3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38A">
              <w:rPr>
                <w:rFonts w:ascii="Times New Roman" w:hAnsi="Times New Roman" w:cs="Times New Roman"/>
                <w:sz w:val="28"/>
                <w:szCs w:val="28"/>
              </w:rPr>
              <w:t>Komenda Powiatowa Policji w Bytowie</w:t>
            </w:r>
          </w:p>
          <w:p w14:paraId="760CD0D0" w14:textId="1C4B95A4" w:rsidR="00B3189F" w:rsidRPr="0020038A" w:rsidRDefault="00B3189F" w:rsidP="00B3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38A">
              <w:rPr>
                <w:rFonts w:ascii="Times New Roman" w:hAnsi="Times New Roman" w:cs="Times New Roman"/>
                <w:sz w:val="28"/>
                <w:szCs w:val="28"/>
              </w:rPr>
              <w:t xml:space="preserve">77-100 Bytów, ul. Styp-Rekowskiego 2 </w:t>
            </w:r>
          </w:p>
          <w:p w14:paraId="1AB88787" w14:textId="3433FC71" w:rsidR="00B3189F" w:rsidRPr="0020038A" w:rsidRDefault="00B3189F" w:rsidP="00B31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F64D5D" w14:textId="77777777" w:rsidR="00B3189F" w:rsidRPr="0020038A" w:rsidRDefault="00B3189F" w:rsidP="00B3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38A">
              <w:rPr>
                <w:rFonts w:ascii="Times New Roman" w:hAnsi="Times New Roman" w:cs="Times New Roman"/>
                <w:sz w:val="28"/>
                <w:szCs w:val="28"/>
              </w:rPr>
              <w:t>Komisariat Policji w Miastku</w:t>
            </w:r>
          </w:p>
          <w:p w14:paraId="49684FF2" w14:textId="5A61CF82" w:rsidR="00B3189F" w:rsidRPr="0020038A" w:rsidRDefault="00B3189F" w:rsidP="00B3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38A">
              <w:rPr>
                <w:rFonts w:ascii="Times New Roman" w:hAnsi="Times New Roman" w:cs="Times New Roman"/>
                <w:sz w:val="28"/>
                <w:szCs w:val="28"/>
              </w:rPr>
              <w:t>77-200 Miastko, ul. Gen. Sikorskiego 3</w:t>
            </w:r>
          </w:p>
          <w:p w14:paraId="756296AC" w14:textId="623B4CA1" w:rsidR="00B3189F" w:rsidRPr="0020038A" w:rsidRDefault="00B3189F" w:rsidP="00B31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FA1B8E" w14:textId="66923DA1" w:rsidR="00B3189F" w:rsidRPr="0020038A" w:rsidRDefault="00B3189F" w:rsidP="00B3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38A">
              <w:rPr>
                <w:rFonts w:ascii="Times New Roman" w:hAnsi="Times New Roman" w:cs="Times New Roman"/>
                <w:sz w:val="28"/>
                <w:szCs w:val="28"/>
              </w:rPr>
              <w:t>Posterunek Policji w Czarnej Dąbrówce</w:t>
            </w:r>
          </w:p>
          <w:p w14:paraId="310C62D2" w14:textId="13532E92" w:rsidR="00B3189F" w:rsidRPr="0020038A" w:rsidRDefault="00B3189F" w:rsidP="00B3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38A">
              <w:rPr>
                <w:rFonts w:ascii="Times New Roman" w:hAnsi="Times New Roman" w:cs="Times New Roman"/>
                <w:sz w:val="28"/>
                <w:szCs w:val="28"/>
              </w:rPr>
              <w:t>77-116 Czarna Dąbrówka, ul. Słupska 5</w:t>
            </w:r>
          </w:p>
          <w:p w14:paraId="792E4BC9" w14:textId="001E596E" w:rsidR="00B3189F" w:rsidRPr="0020038A" w:rsidRDefault="00B3189F" w:rsidP="00B31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1E3C09" w14:textId="401C4590" w:rsidR="00B3189F" w:rsidRPr="0020038A" w:rsidRDefault="00B3189F" w:rsidP="00B3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38A">
              <w:rPr>
                <w:rFonts w:ascii="Times New Roman" w:hAnsi="Times New Roman" w:cs="Times New Roman"/>
                <w:sz w:val="28"/>
                <w:szCs w:val="28"/>
              </w:rPr>
              <w:t xml:space="preserve">Posterunek Policji w Kołczygłowach </w:t>
            </w:r>
          </w:p>
          <w:p w14:paraId="7AF1F2BE" w14:textId="781B62EC" w:rsidR="00B3189F" w:rsidRPr="0020038A" w:rsidRDefault="00B3189F" w:rsidP="00B3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38A">
              <w:rPr>
                <w:rFonts w:ascii="Times New Roman" w:hAnsi="Times New Roman" w:cs="Times New Roman"/>
                <w:sz w:val="28"/>
                <w:szCs w:val="28"/>
              </w:rPr>
              <w:t>77-140 Kołczygłowy, ul. Słupska 51</w:t>
            </w:r>
          </w:p>
          <w:p w14:paraId="4DAEEDAC" w14:textId="4AE0B5BA" w:rsidR="00B3189F" w:rsidRPr="0020038A" w:rsidRDefault="00B3189F" w:rsidP="00B31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606695" w14:textId="23909DA2" w:rsidR="00B3189F" w:rsidRPr="0020038A" w:rsidRDefault="00B3189F" w:rsidP="00B3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38A">
              <w:rPr>
                <w:rFonts w:ascii="Times New Roman" w:hAnsi="Times New Roman" w:cs="Times New Roman"/>
                <w:sz w:val="28"/>
                <w:szCs w:val="28"/>
              </w:rPr>
              <w:t xml:space="preserve">Posterunek Policji w Tuchomiu </w:t>
            </w:r>
          </w:p>
          <w:p w14:paraId="29A87D09" w14:textId="5F1FA699" w:rsidR="00B3189F" w:rsidRPr="0020038A" w:rsidRDefault="00070965" w:rsidP="00B3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38A">
              <w:rPr>
                <w:rFonts w:ascii="Times New Roman" w:hAnsi="Times New Roman" w:cs="Times New Roman"/>
                <w:sz w:val="28"/>
                <w:szCs w:val="28"/>
              </w:rPr>
              <w:t xml:space="preserve">77-133 </w:t>
            </w:r>
            <w:r w:rsidR="00B3189F" w:rsidRPr="0020038A">
              <w:rPr>
                <w:rFonts w:ascii="Times New Roman" w:hAnsi="Times New Roman" w:cs="Times New Roman"/>
                <w:sz w:val="28"/>
                <w:szCs w:val="28"/>
              </w:rPr>
              <w:t>Tuchomie, ul. J</w:t>
            </w:r>
            <w:r w:rsidRPr="0020038A">
              <w:rPr>
                <w:rFonts w:ascii="Times New Roman" w:hAnsi="Times New Roman" w:cs="Times New Roman"/>
                <w:sz w:val="28"/>
                <w:szCs w:val="28"/>
              </w:rPr>
              <w:t>ana</w:t>
            </w:r>
            <w:r w:rsidR="00B3189F" w:rsidRPr="0020038A">
              <w:rPr>
                <w:rFonts w:ascii="Times New Roman" w:hAnsi="Times New Roman" w:cs="Times New Roman"/>
                <w:sz w:val="28"/>
                <w:szCs w:val="28"/>
              </w:rPr>
              <w:t xml:space="preserve"> III Sobieskiego 59</w:t>
            </w:r>
          </w:p>
          <w:p w14:paraId="5510C235" w14:textId="77777777" w:rsidR="00576D97" w:rsidRPr="0020038A" w:rsidRDefault="00576D97" w:rsidP="00205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141C09" w14:textId="77777777" w:rsidR="00576D97" w:rsidRPr="002050D4" w:rsidRDefault="00576D97" w:rsidP="002050D4">
      <w:pPr>
        <w:rPr>
          <w:rFonts w:ascii="Times New Roman" w:hAnsi="Times New Roman" w:cs="Times New Roman"/>
          <w:sz w:val="28"/>
          <w:szCs w:val="28"/>
        </w:rPr>
      </w:pPr>
    </w:p>
    <w:p w14:paraId="71847356" w14:textId="77777777" w:rsidR="002050D4" w:rsidRPr="002050D4" w:rsidRDefault="002050D4" w:rsidP="002050D4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050D4">
        <w:rPr>
          <w:rFonts w:ascii="Times New Roman" w:hAnsi="Times New Roman" w:cs="Times New Roman"/>
          <w:b/>
          <w:sz w:val="36"/>
          <w:szCs w:val="36"/>
          <w:u w:val="single"/>
        </w:rPr>
        <w:t>Ważne telefony alarmowe:</w:t>
      </w:r>
    </w:p>
    <w:p w14:paraId="0149A401" w14:textId="77777777" w:rsidR="002050D4" w:rsidRPr="002050D4" w:rsidRDefault="002050D4" w:rsidP="002050D4">
      <w:pPr>
        <w:rPr>
          <w:rFonts w:ascii="Times New Roman" w:hAnsi="Times New Roman" w:cs="Times New Roman"/>
          <w:sz w:val="28"/>
          <w:szCs w:val="28"/>
        </w:rPr>
      </w:pPr>
      <w:r w:rsidRPr="002050D4">
        <w:rPr>
          <w:rFonts w:ascii="Times New Roman" w:hAnsi="Times New Roman" w:cs="Times New Roman"/>
          <w:sz w:val="28"/>
          <w:szCs w:val="28"/>
        </w:rPr>
        <w:t xml:space="preserve">W przypadku jakiegokolwiek niebezpieczeństwa, należy wezwać pomoc. </w:t>
      </w:r>
    </w:p>
    <w:p w14:paraId="01257449" w14:textId="77777777" w:rsidR="002050D4" w:rsidRDefault="002050D4" w:rsidP="002050D4">
      <w:pPr>
        <w:rPr>
          <w:rFonts w:ascii="Times New Roman" w:hAnsi="Times New Roman" w:cs="Times New Roman"/>
          <w:sz w:val="28"/>
          <w:szCs w:val="28"/>
        </w:rPr>
      </w:pPr>
      <w:r w:rsidRPr="002050D4">
        <w:rPr>
          <w:rFonts w:ascii="Times New Roman" w:hAnsi="Times New Roman" w:cs="Times New Roman"/>
          <w:sz w:val="28"/>
          <w:szCs w:val="28"/>
        </w:rPr>
        <w:t xml:space="preserve">Numer </w:t>
      </w:r>
      <w:r w:rsidRPr="002050D4">
        <w:rPr>
          <w:rFonts w:ascii="Times New Roman" w:hAnsi="Times New Roman" w:cs="Times New Roman"/>
          <w:b/>
          <w:sz w:val="28"/>
          <w:szCs w:val="28"/>
        </w:rPr>
        <w:t>112</w:t>
      </w:r>
      <w:r w:rsidRPr="002050D4">
        <w:rPr>
          <w:rFonts w:ascii="Times New Roman" w:hAnsi="Times New Roman" w:cs="Times New Roman"/>
          <w:sz w:val="28"/>
          <w:szCs w:val="28"/>
        </w:rPr>
        <w:t xml:space="preserve"> to europejski numer alarmowy. Zadzwoń pod niego, jeśli czujesz jakiekolwiek zagrożenie bezp</w:t>
      </w:r>
      <w:r w:rsidR="00037C4C">
        <w:rPr>
          <w:rFonts w:ascii="Times New Roman" w:hAnsi="Times New Roman" w:cs="Times New Roman"/>
          <w:sz w:val="28"/>
          <w:szCs w:val="28"/>
        </w:rPr>
        <w:t xml:space="preserve">ieczeństwa, zdrowia lub życia. </w:t>
      </w:r>
      <w:r w:rsidRPr="002050D4">
        <w:rPr>
          <w:rFonts w:ascii="Times New Roman" w:hAnsi="Times New Roman" w:cs="Times New Roman"/>
          <w:sz w:val="28"/>
          <w:szCs w:val="28"/>
        </w:rPr>
        <w:t>Pracownik centrum powiadamiania ratunkowego w razie potrzeby przekieruje sprawę do Policji, Straży Pożarnej lub Ratownictwa Medycznego.</w:t>
      </w:r>
    </w:p>
    <w:p w14:paraId="14EAD7A9" w14:textId="77777777" w:rsidR="00576D97" w:rsidRPr="00576D97" w:rsidRDefault="00576D97" w:rsidP="00576D97">
      <w:pPr>
        <w:spacing w:after="16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76D97">
        <w:rPr>
          <w:rFonts w:ascii="Times New Roman" w:hAnsi="Times New Roman" w:cs="Times New Roman"/>
          <w:b/>
          <w:sz w:val="28"/>
          <w:szCs w:val="28"/>
        </w:rPr>
        <w:t xml:space="preserve">Pozostałe </w:t>
      </w:r>
      <w:r w:rsidRPr="00576D97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numery alarmowe:</w:t>
      </w:r>
    </w:p>
    <w:p w14:paraId="106023C8" w14:textId="77777777" w:rsidR="00576D97" w:rsidRPr="002050D4" w:rsidRDefault="00576D97" w:rsidP="00576D97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050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P</w:t>
      </w:r>
      <w:r w:rsidR="00283F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olicja 997</w:t>
      </w:r>
      <w:r w:rsidR="00283F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Pogotowie 999</w:t>
      </w:r>
      <w:r w:rsidR="00283F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Straż P</w:t>
      </w:r>
      <w:r w:rsidRPr="002050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ożarna 998</w:t>
      </w:r>
      <w:r w:rsidRPr="002050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Straż </w:t>
      </w:r>
      <w:r w:rsidR="00283F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</w:t>
      </w:r>
      <w:r w:rsidRPr="002050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iejska 986</w:t>
      </w:r>
      <w:r w:rsidRPr="002050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Pogotowie gazowe 992</w:t>
      </w:r>
      <w:r w:rsidRPr="002050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Pogotowie energetyczne 991</w:t>
      </w:r>
    </w:p>
    <w:p w14:paraId="53496F62" w14:textId="77777777" w:rsidR="00EA162A" w:rsidRPr="002050D4" w:rsidRDefault="00EA162A" w:rsidP="002050D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038A" w:rsidRPr="0020038A" w14:paraId="556F56C3" w14:textId="77777777" w:rsidTr="00EA162A">
        <w:tc>
          <w:tcPr>
            <w:tcW w:w="9212" w:type="dxa"/>
          </w:tcPr>
          <w:p w14:paraId="69CD36C3" w14:textId="599A7863" w:rsidR="00C819D4" w:rsidRPr="0020038A" w:rsidRDefault="00C819D4" w:rsidP="00C81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38A">
              <w:rPr>
                <w:rFonts w:ascii="Times New Roman" w:hAnsi="Times New Roman" w:cs="Times New Roman"/>
                <w:sz w:val="28"/>
                <w:szCs w:val="28"/>
              </w:rPr>
              <w:t>Powiatowe   Centrum Pomocy Rodzinie w Bytowie</w:t>
            </w:r>
          </w:p>
          <w:p w14:paraId="7450847A" w14:textId="2569A230" w:rsidR="00EA162A" w:rsidRPr="0020038A" w:rsidRDefault="00C819D4" w:rsidP="00C81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38A">
              <w:rPr>
                <w:rFonts w:ascii="Times New Roman" w:hAnsi="Times New Roman" w:cs="Times New Roman"/>
                <w:sz w:val="28"/>
                <w:szCs w:val="28"/>
              </w:rPr>
              <w:t>Punkt Interwencji Kryzysowej</w:t>
            </w:r>
            <w:r w:rsidR="002C0157" w:rsidRPr="0020038A">
              <w:rPr>
                <w:rFonts w:ascii="Times New Roman" w:hAnsi="Times New Roman" w:cs="Times New Roman"/>
                <w:sz w:val="28"/>
                <w:szCs w:val="28"/>
              </w:rPr>
              <w:t xml:space="preserve"> tel. 59 822 80 68</w:t>
            </w:r>
          </w:p>
          <w:p w14:paraId="607FE533" w14:textId="2588C699" w:rsidR="00FD172C" w:rsidRPr="0020038A" w:rsidRDefault="00FD172C" w:rsidP="00C81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3792BC" w14:textId="7232C2A3" w:rsidR="00FD172C" w:rsidRPr="0020038A" w:rsidRDefault="00FD172C" w:rsidP="00FD1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38A">
              <w:rPr>
                <w:rFonts w:ascii="Times New Roman" w:hAnsi="Times New Roman" w:cs="Times New Roman"/>
                <w:sz w:val="28"/>
                <w:szCs w:val="28"/>
              </w:rPr>
              <w:t>Ogrzewalnia Stowarzyszenia</w:t>
            </w:r>
            <w:r w:rsidR="001E341A" w:rsidRPr="00200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38A">
              <w:rPr>
                <w:rFonts w:ascii="Times New Roman" w:hAnsi="Times New Roman" w:cs="Times New Roman"/>
                <w:sz w:val="28"/>
                <w:szCs w:val="28"/>
              </w:rPr>
              <w:t xml:space="preserve">”NAZARET” im. Filipa </w:t>
            </w:r>
            <w:proofErr w:type="spellStart"/>
            <w:r w:rsidRPr="0020038A">
              <w:rPr>
                <w:rFonts w:ascii="Times New Roman" w:hAnsi="Times New Roman" w:cs="Times New Roman"/>
                <w:sz w:val="28"/>
                <w:szCs w:val="28"/>
              </w:rPr>
              <w:t>Neri</w:t>
            </w:r>
            <w:proofErr w:type="spellEnd"/>
            <w:r w:rsidR="001E341A" w:rsidRPr="0020038A">
              <w:rPr>
                <w:rFonts w:ascii="Times New Roman" w:hAnsi="Times New Roman" w:cs="Times New Roman"/>
                <w:sz w:val="28"/>
                <w:szCs w:val="28"/>
              </w:rPr>
              <w:t xml:space="preserve"> w Bytowie</w:t>
            </w:r>
          </w:p>
          <w:p w14:paraId="2061DB0F" w14:textId="3A8F32CB" w:rsidR="001E341A" w:rsidRPr="0020038A" w:rsidRDefault="001E341A" w:rsidP="00FD1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38A">
              <w:rPr>
                <w:rFonts w:ascii="Times New Roman" w:hAnsi="Times New Roman" w:cs="Times New Roman"/>
                <w:sz w:val="28"/>
                <w:szCs w:val="28"/>
              </w:rPr>
              <w:t>tel. 59 822 51 01</w:t>
            </w:r>
          </w:p>
          <w:p w14:paraId="3A8A1727" w14:textId="5EA707FC" w:rsidR="001E341A" w:rsidRPr="0020038A" w:rsidRDefault="001E341A" w:rsidP="00FD1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EA4010" w14:textId="6FDE4092" w:rsidR="001E341A" w:rsidRPr="0020038A" w:rsidRDefault="001E341A" w:rsidP="001E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38A">
              <w:rPr>
                <w:rFonts w:ascii="Times New Roman" w:hAnsi="Times New Roman" w:cs="Times New Roman"/>
                <w:sz w:val="28"/>
                <w:szCs w:val="28"/>
              </w:rPr>
              <w:t>Noclegownia  dla Bezdomnych Mężczyzn Miasta i Gminy Miastko</w:t>
            </w:r>
          </w:p>
          <w:p w14:paraId="5BE22687" w14:textId="57AF5F15" w:rsidR="00EA162A" w:rsidRPr="0020038A" w:rsidRDefault="001E341A" w:rsidP="00EA1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hAnsi="Times New Roman" w:cs="Times New Roman"/>
                <w:sz w:val="28"/>
                <w:szCs w:val="28"/>
              </w:rPr>
              <w:t>tel. 59 857 39 15</w:t>
            </w:r>
          </w:p>
          <w:p w14:paraId="0DECEDE6" w14:textId="77777777" w:rsidR="00EA162A" w:rsidRPr="0020038A" w:rsidRDefault="00EA162A" w:rsidP="00EA16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14:paraId="2B605840" w14:textId="77777777" w:rsidR="00244AB4" w:rsidRDefault="00244AB4" w:rsidP="002050D4">
      <w:pPr>
        <w:rPr>
          <w:rFonts w:ascii="Times New Roman" w:hAnsi="Times New Roman" w:cs="Times New Roman"/>
          <w:b/>
          <w:sz w:val="28"/>
          <w:szCs w:val="28"/>
        </w:rPr>
      </w:pPr>
    </w:p>
    <w:p w14:paraId="2A2647D3" w14:textId="77777777" w:rsidR="002050D4" w:rsidRPr="005E7B2C" w:rsidRDefault="00037C4C" w:rsidP="002050D4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Utrata dokumentów</w:t>
      </w:r>
    </w:p>
    <w:p w14:paraId="199E2273" w14:textId="77777777" w:rsidR="002050D4" w:rsidRPr="002050D4" w:rsidRDefault="002050D4" w:rsidP="002050D4">
      <w:pPr>
        <w:rPr>
          <w:rFonts w:ascii="Times New Roman" w:hAnsi="Times New Roman" w:cs="Times New Roman"/>
          <w:sz w:val="28"/>
          <w:szCs w:val="28"/>
        </w:rPr>
      </w:pPr>
      <w:r w:rsidRPr="002050D4">
        <w:rPr>
          <w:rFonts w:ascii="Times New Roman" w:hAnsi="Times New Roman" w:cs="Times New Roman"/>
          <w:sz w:val="28"/>
          <w:szCs w:val="28"/>
        </w:rPr>
        <w:t>W przypadku zgubienia lu</w:t>
      </w:r>
      <w:r w:rsidR="00037C4C">
        <w:rPr>
          <w:rFonts w:ascii="Times New Roman" w:hAnsi="Times New Roman" w:cs="Times New Roman"/>
          <w:sz w:val="28"/>
          <w:szCs w:val="28"/>
        </w:rPr>
        <w:t>b kradzieży dokumentów, pierwsze</w:t>
      </w:r>
      <w:r w:rsidRPr="002050D4">
        <w:rPr>
          <w:rFonts w:ascii="Times New Roman" w:hAnsi="Times New Roman" w:cs="Times New Roman"/>
          <w:sz w:val="28"/>
          <w:szCs w:val="28"/>
        </w:rPr>
        <w:t xml:space="preserve"> krok</w:t>
      </w:r>
      <w:r w:rsidR="00037C4C">
        <w:rPr>
          <w:rFonts w:ascii="Times New Roman" w:hAnsi="Times New Roman" w:cs="Times New Roman"/>
          <w:sz w:val="28"/>
          <w:szCs w:val="28"/>
        </w:rPr>
        <w:t>i</w:t>
      </w:r>
      <w:r w:rsidRPr="002050D4">
        <w:rPr>
          <w:rFonts w:ascii="Times New Roman" w:hAnsi="Times New Roman" w:cs="Times New Roman"/>
          <w:sz w:val="28"/>
          <w:szCs w:val="28"/>
        </w:rPr>
        <w:t xml:space="preserve"> </w:t>
      </w:r>
      <w:r w:rsidR="00037C4C">
        <w:rPr>
          <w:rFonts w:ascii="Times New Roman" w:hAnsi="Times New Roman" w:cs="Times New Roman"/>
          <w:sz w:val="28"/>
          <w:szCs w:val="28"/>
        </w:rPr>
        <w:t xml:space="preserve">należy </w:t>
      </w:r>
      <w:r w:rsidRPr="002050D4">
        <w:rPr>
          <w:rFonts w:ascii="Times New Roman" w:hAnsi="Times New Roman" w:cs="Times New Roman"/>
          <w:sz w:val="28"/>
          <w:szCs w:val="28"/>
        </w:rPr>
        <w:t>s</w:t>
      </w:r>
      <w:r w:rsidR="00037C4C">
        <w:rPr>
          <w:rFonts w:ascii="Times New Roman" w:hAnsi="Times New Roman" w:cs="Times New Roman"/>
          <w:sz w:val="28"/>
          <w:szCs w:val="28"/>
        </w:rPr>
        <w:t>kierować na</w:t>
      </w:r>
      <w:r w:rsidRPr="002050D4">
        <w:rPr>
          <w:rFonts w:ascii="Times New Roman" w:hAnsi="Times New Roman" w:cs="Times New Roman"/>
          <w:sz w:val="28"/>
          <w:szCs w:val="28"/>
        </w:rPr>
        <w:t xml:space="preserve"> posterun</w:t>
      </w:r>
      <w:r w:rsidR="00037C4C">
        <w:rPr>
          <w:rFonts w:ascii="Times New Roman" w:hAnsi="Times New Roman" w:cs="Times New Roman"/>
          <w:sz w:val="28"/>
          <w:szCs w:val="28"/>
        </w:rPr>
        <w:t>ek</w:t>
      </w:r>
      <w:r w:rsidRPr="002050D4">
        <w:rPr>
          <w:rFonts w:ascii="Times New Roman" w:hAnsi="Times New Roman" w:cs="Times New Roman"/>
          <w:sz w:val="28"/>
          <w:szCs w:val="28"/>
        </w:rPr>
        <w:t xml:space="preserve"> policji. Jest to bardzo ważne, aby m.in. uniemożliwić wykorzystanie dokumentu przez inne osoby. Policjant wydaje zaświadczenie o utracie dokumentów, z którym należy zgłosić się do </w:t>
      </w:r>
      <w:r w:rsidR="00037C4C">
        <w:rPr>
          <w:rFonts w:ascii="Times New Roman" w:hAnsi="Times New Roman" w:cs="Times New Roman"/>
          <w:sz w:val="28"/>
          <w:szCs w:val="28"/>
        </w:rPr>
        <w:t>a</w:t>
      </w:r>
      <w:r w:rsidRPr="002050D4">
        <w:rPr>
          <w:rFonts w:ascii="Times New Roman" w:hAnsi="Times New Roman" w:cs="Times New Roman"/>
          <w:sz w:val="28"/>
          <w:szCs w:val="28"/>
        </w:rPr>
        <w:t xml:space="preserve">mbasady lub </w:t>
      </w:r>
      <w:r w:rsidR="00037C4C">
        <w:rPr>
          <w:rFonts w:ascii="Times New Roman" w:hAnsi="Times New Roman" w:cs="Times New Roman"/>
          <w:sz w:val="28"/>
          <w:szCs w:val="28"/>
        </w:rPr>
        <w:t>k</w:t>
      </w:r>
      <w:r w:rsidRPr="002050D4">
        <w:rPr>
          <w:rFonts w:ascii="Times New Roman" w:hAnsi="Times New Roman" w:cs="Times New Roman"/>
          <w:sz w:val="28"/>
          <w:szCs w:val="28"/>
        </w:rPr>
        <w:t>onsulatu swojego kraju</w:t>
      </w:r>
      <w:r w:rsidR="00DA6C52">
        <w:rPr>
          <w:rFonts w:ascii="Times New Roman" w:hAnsi="Times New Roman" w:cs="Times New Roman"/>
          <w:sz w:val="28"/>
          <w:szCs w:val="28"/>
        </w:rPr>
        <w:t>,</w:t>
      </w:r>
      <w:r w:rsidRPr="002050D4">
        <w:rPr>
          <w:rFonts w:ascii="Times New Roman" w:hAnsi="Times New Roman" w:cs="Times New Roman"/>
          <w:sz w:val="28"/>
          <w:szCs w:val="28"/>
        </w:rPr>
        <w:t xml:space="preserve"> aby uzyskać nowy dokument lub dokument zastępczy. </w:t>
      </w:r>
    </w:p>
    <w:p w14:paraId="629C637A" w14:textId="77777777" w:rsidR="002050D4" w:rsidRPr="00920618" w:rsidRDefault="005E7B2C" w:rsidP="002050D4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br/>
      </w:r>
      <w:r w:rsidR="002050D4" w:rsidRPr="00920618">
        <w:rPr>
          <w:rFonts w:ascii="Times New Roman" w:hAnsi="Times New Roman" w:cs="Times New Roman"/>
          <w:b/>
          <w:sz w:val="36"/>
          <w:szCs w:val="36"/>
          <w:u w:val="single"/>
        </w:rPr>
        <w:t>Mandat karny</w:t>
      </w:r>
    </w:p>
    <w:p w14:paraId="24A12706" w14:textId="77777777" w:rsidR="002050D4" w:rsidRPr="002050D4" w:rsidRDefault="002050D4" w:rsidP="002050D4">
      <w:pPr>
        <w:rPr>
          <w:rFonts w:ascii="Times New Roman" w:hAnsi="Times New Roman" w:cs="Times New Roman"/>
          <w:sz w:val="28"/>
          <w:szCs w:val="28"/>
        </w:rPr>
      </w:pPr>
      <w:r w:rsidRPr="002050D4">
        <w:rPr>
          <w:rFonts w:ascii="Times New Roman" w:hAnsi="Times New Roman" w:cs="Times New Roman"/>
          <w:sz w:val="28"/>
          <w:szCs w:val="28"/>
        </w:rPr>
        <w:t xml:space="preserve">W przypadku tzw. wykroczenia, czyli złamania przepisów prawa polskiego </w:t>
      </w:r>
      <w:r w:rsidR="00DA6C52">
        <w:rPr>
          <w:rFonts w:ascii="Times New Roman" w:hAnsi="Times New Roman" w:cs="Times New Roman"/>
          <w:sz w:val="28"/>
          <w:szCs w:val="28"/>
        </w:rPr>
        <w:t>p</w:t>
      </w:r>
      <w:r w:rsidRPr="002050D4">
        <w:rPr>
          <w:rFonts w:ascii="Times New Roman" w:hAnsi="Times New Roman" w:cs="Times New Roman"/>
          <w:sz w:val="28"/>
          <w:szCs w:val="28"/>
        </w:rPr>
        <w:t>olicja jest uprawniona do wystawienia mandatu, czyli nałożenia kary finansowej (grzywny). Dotyczy to przede wszystkim złamania zasad Kodeksu drogowego.</w:t>
      </w:r>
    </w:p>
    <w:p w14:paraId="5562D3A4" w14:textId="77777777" w:rsidR="002050D4" w:rsidRPr="002050D4" w:rsidRDefault="002050D4" w:rsidP="002050D4">
      <w:pPr>
        <w:rPr>
          <w:rFonts w:ascii="Times New Roman" w:hAnsi="Times New Roman" w:cs="Times New Roman"/>
          <w:sz w:val="28"/>
          <w:szCs w:val="28"/>
        </w:rPr>
      </w:pPr>
      <w:r w:rsidRPr="002050D4">
        <w:rPr>
          <w:rFonts w:ascii="Times New Roman" w:hAnsi="Times New Roman" w:cs="Times New Roman"/>
          <w:b/>
          <w:sz w:val="28"/>
          <w:szCs w:val="28"/>
        </w:rPr>
        <w:t>Mandat może być wystawiony w 3 formach</w:t>
      </w:r>
      <w:r w:rsidRPr="002050D4">
        <w:rPr>
          <w:rFonts w:ascii="Times New Roman" w:hAnsi="Times New Roman" w:cs="Times New Roman"/>
          <w:sz w:val="28"/>
          <w:szCs w:val="28"/>
        </w:rPr>
        <w:t>:</w:t>
      </w:r>
    </w:p>
    <w:p w14:paraId="4B5E18D6" w14:textId="77777777" w:rsidR="002050D4" w:rsidRPr="002050D4" w:rsidRDefault="00DA6C52" w:rsidP="002050D4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2050D4" w:rsidRPr="002050D4">
        <w:rPr>
          <w:rFonts w:ascii="Times New Roman" w:hAnsi="Times New Roman" w:cs="Times New Roman"/>
          <w:sz w:val="28"/>
          <w:szCs w:val="28"/>
        </w:rPr>
        <w:t xml:space="preserve">orma gotówkowa – wydawany po zapłaceniu grzywny bezpośrednio funkcjonariuszowi </w:t>
      </w:r>
      <w:r>
        <w:rPr>
          <w:rFonts w:ascii="Times New Roman" w:hAnsi="Times New Roman" w:cs="Times New Roman"/>
          <w:sz w:val="28"/>
          <w:szCs w:val="28"/>
        </w:rPr>
        <w:t>policji,</w:t>
      </w:r>
      <w:r w:rsidR="002050D4" w:rsidRPr="002050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EBB6E9" w14:textId="77777777" w:rsidR="002050D4" w:rsidRPr="002050D4" w:rsidRDefault="00DA6C52" w:rsidP="002050D4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2050D4" w:rsidRPr="002050D4">
        <w:rPr>
          <w:rFonts w:ascii="Times New Roman" w:hAnsi="Times New Roman" w:cs="Times New Roman"/>
          <w:sz w:val="28"/>
          <w:szCs w:val="28"/>
        </w:rPr>
        <w:t>orma kredytowa – mandat wydawany za po</w:t>
      </w:r>
      <w:r w:rsidR="00283F1C">
        <w:rPr>
          <w:rFonts w:ascii="Times New Roman" w:hAnsi="Times New Roman" w:cs="Times New Roman"/>
          <w:sz w:val="28"/>
          <w:szCs w:val="28"/>
        </w:rPr>
        <w:t>twierdzeniem</w:t>
      </w:r>
      <w:r w:rsidR="002050D4" w:rsidRPr="002050D4">
        <w:rPr>
          <w:rFonts w:ascii="Times New Roman" w:hAnsi="Times New Roman" w:cs="Times New Roman"/>
          <w:sz w:val="28"/>
          <w:szCs w:val="28"/>
        </w:rPr>
        <w:t xml:space="preserve"> odbioru, </w:t>
      </w:r>
    </w:p>
    <w:p w14:paraId="34D4FB70" w14:textId="77777777" w:rsidR="002050D4" w:rsidRPr="002050D4" w:rsidRDefault="00DA6C52" w:rsidP="002050D4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2050D4" w:rsidRPr="002050D4">
        <w:rPr>
          <w:rFonts w:ascii="Times New Roman" w:hAnsi="Times New Roman" w:cs="Times New Roman"/>
          <w:sz w:val="28"/>
          <w:szCs w:val="28"/>
        </w:rPr>
        <w:t xml:space="preserve">orma mandatu zaocznego – wydawany pod nieobecność sprawcy wykroczenia. </w:t>
      </w:r>
    </w:p>
    <w:p w14:paraId="69BEB5A7" w14:textId="77777777" w:rsidR="002050D4" w:rsidRDefault="002050D4" w:rsidP="002050D4">
      <w:pPr>
        <w:rPr>
          <w:rFonts w:ascii="Times New Roman" w:hAnsi="Times New Roman" w:cs="Times New Roman"/>
          <w:sz w:val="28"/>
          <w:szCs w:val="28"/>
        </w:rPr>
      </w:pPr>
      <w:r w:rsidRPr="002050D4">
        <w:rPr>
          <w:rFonts w:ascii="Times New Roman" w:hAnsi="Times New Roman" w:cs="Times New Roman"/>
          <w:sz w:val="28"/>
          <w:szCs w:val="28"/>
        </w:rPr>
        <w:t>Osoba, która popełniła wykroczenia</w:t>
      </w:r>
      <w:r w:rsidR="00DA6C52">
        <w:rPr>
          <w:rFonts w:ascii="Times New Roman" w:hAnsi="Times New Roman" w:cs="Times New Roman"/>
          <w:sz w:val="28"/>
          <w:szCs w:val="28"/>
        </w:rPr>
        <w:t>,</w:t>
      </w:r>
      <w:r w:rsidRPr="002050D4">
        <w:rPr>
          <w:rFonts w:ascii="Times New Roman" w:hAnsi="Times New Roman" w:cs="Times New Roman"/>
          <w:sz w:val="28"/>
          <w:szCs w:val="28"/>
        </w:rPr>
        <w:t xml:space="preserve"> ma prawo odmowy przyjęcia mandatu. W tej sytuacji </w:t>
      </w:r>
      <w:r w:rsidR="00DA6C52">
        <w:rPr>
          <w:rFonts w:ascii="Times New Roman" w:hAnsi="Times New Roman" w:cs="Times New Roman"/>
          <w:sz w:val="28"/>
          <w:szCs w:val="28"/>
        </w:rPr>
        <w:t>p</w:t>
      </w:r>
      <w:r w:rsidRPr="002050D4">
        <w:rPr>
          <w:rFonts w:ascii="Times New Roman" w:hAnsi="Times New Roman" w:cs="Times New Roman"/>
          <w:sz w:val="28"/>
          <w:szCs w:val="28"/>
        </w:rPr>
        <w:t xml:space="preserve">olicja skieruje sprawę do sądu z wnioskiem o ukaranie. Sprawa kierowana jest do sądu również w przypadku niezapłacenia kary w wyznaczonym terminie. </w:t>
      </w:r>
    </w:p>
    <w:p w14:paraId="544BA9D3" w14:textId="77777777" w:rsidR="006D446C" w:rsidRPr="006D446C" w:rsidRDefault="006D446C" w:rsidP="006D446C">
      <w:pPr>
        <w:spacing w:after="0" w:line="320" w:lineRule="exact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D446C">
        <w:rPr>
          <w:rFonts w:ascii="Times New Roman" w:hAnsi="Times New Roman" w:cs="Times New Roman"/>
          <w:b/>
          <w:sz w:val="36"/>
          <w:szCs w:val="36"/>
          <w:u w:val="single"/>
        </w:rPr>
        <w:t xml:space="preserve">Wybrane placówki dyplomatyczne: </w:t>
      </w:r>
    </w:p>
    <w:p w14:paraId="75BEDB8A" w14:textId="77777777" w:rsidR="006D446C" w:rsidRPr="006D446C" w:rsidRDefault="006D446C" w:rsidP="006D446C">
      <w:pPr>
        <w:spacing w:after="0" w:line="320" w:lineRule="exact"/>
        <w:rPr>
          <w:rFonts w:ascii="Times New Roman" w:hAnsi="Times New Roman" w:cs="Times New Roman"/>
          <w:sz w:val="36"/>
          <w:szCs w:val="36"/>
          <w:u w:val="single"/>
        </w:rPr>
      </w:pPr>
    </w:p>
    <w:p w14:paraId="35F93FCF" w14:textId="77777777" w:rsidR="006D446C" w:rsidRPr="006D446C" w:rsidRDefault="006D446C" w:rsidP="006D446C">
      <w:pPr>
        <w:spacing w:after="0" w:line="320" w:lineRule="exact"/>
        <w:rPr>
          <w:rFonts w:ascii="Times New Roman" w:hAnsi="Times New Roman" w:cs="Times New Roman"/>
          <w:b/>
          <w:sz w:val="28"/>
          <w:szCs w:val="28"/>
        </w:rPr>
      </w:pPr>
      <w:r w:rsidRPr="006D446C">
        <w:rPr>
          <w:rFonts w:ascii="Times New Roman" w:hAnsi="Times New Roman" w:cs="Times New Roman"/>
          <w:b/>
          <w:sz w:val="28"/>
          <w:szCs w:val="28"/>
        </w:rPr>
        <w:t>Konsulat Generalny Ukrainy</w:t>
      </w:r>
    </w:p>
    <w:p w14:paraId="3611B9A6" w14:textId="77777777" w:rsidR="006D446C" w:rsidRPr="006D446C" w:rsidRDefault="006D446C" w:rsidP="006D446C">
      <w:pPr>
        <w:spacing w:after="0" w:line="320" w:lineRule="exact"/>
        <w:rPr>
          <w:rFonts w:ascii="Times New Roman" w:hAnsi="Times New Roman" w:cs="Times New Roman"/>
          <w:b/>
          <w:sz w:val="28"/>
          <w:szCs w:val="28"/>
        </w:rPr>
      </w:pPr>
      <w:r w:rsidRPr="006D446C">
        <w:rPr>
          <w:rFonts w:ascii="Times New Roman" w:hAnsi="Times New Roman" w:cs="Times New Roman"/>
          <w:b/>
          <w:sz w:val="28"/>
          <w:szCs w:val="28"/>
        </w:rPr>
        <w:t>ul. Bernarda Chrzanowskiego 60A</w:t>
      </w:r>
    </w:p>
    <w:p w14:paraId="610BD9CA" w14:textId="77777777" w:rsidR="006D446C" w:rsidRPr="006D446C" w:rsidRDefault="006D446C" w:rsidP="006D446C">
      <w:pPr>
        <w:spacing w:after="0" w:line="320" w:lineRule="exact"/>
        <w:rPr>
          <w:rFonts w:ascii="Times New Roman" w:hAnsi="Times New Roman" w:cs="Times New Roman"/>
          <w:b/>
          <w:sz w:val="28"/>
          <w:szCs w:val="28"/>
        </w:rPr>
      </w:pPr>
      <w:r w:rsidRPr="006D446C">
        <w:rPr>
          <w:rFonts w:ascii="Times New Roman" w:hAnsi="Times New Roman" w:cs="Times New Roman"/>
          <w:b/>
          <w:sz w:val="28"/>
          <w:szCs w:val="28"/>
        </w:rPr>
        <w:t xml:space="preserve">80-278 Gdańsk </w:t>
      </w:r>
    </w:p>
    <w:p w14:paraId="1EAEF4F9" w14:textId="77777777" w:rsidR="006D446C" w:rsidRPr="006D446C" w:rsidRDefault="006D446C" w:rsidP="006D446C">
      <w:pPr>
        <w:spacing w:after="0" w:line="32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6D446C">
        <w:rPr>
          <w:rFonts w:ascii="Times New Roman" w:hAnsi="Times New Roman" w:cs="Times New Roman"/>
          <w:sz w:val="28"/>
          <w:szCs w:val="28"/>
          <w:u w:val="single"/>
        </w:rPr>
        <w:t>Tel. 58 346 06 90</w:t>
      </w:r>
    </w:p>
    <w:p w14:paraId="38F8BF16" w14:textId="77777777" w:rsidR="006D446C" w:rsidRPr="006D446C" w:rsidRDefault="006D446C" w:rsidP="006D446C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6D446C">
        <w:rPr>
          <w:rFonts w:ascii="Times New Roman" w:hAnsi="Times New Roman" w:cs="Times New Roman"/>
          <w:sz w:val="28"/>
          <w:szCs w:val="28"/>
        </w:rPr>
        <w:t xml:space="preserve">Godziny otwarcia: </w:t>
      </w:r>
    </w:p>
    <w:p w14:paraId="39C78589" w14:textId="77777777" w:rsidR="006D446C" w:rsidRPr="006D446C" w:rsidRDefault="006D446C" w:rsidP="006D446C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6D446C">
        <w:rPr>
          <w:rFonts w:ascii="Times New Roman" w:hAnsi="Times New Roman" w:cs="Times New Roman"/>
          <w:sz w:val="28"/>
          <w:szCs w:val="28"/>
        </w:rPr>
        <w:t>poniedziałek: 9.00-12.00</w:t>
      </w:r>
    </w:p>
    <w:p w14:paraId="365AAABE" w14:textId="77777777" w:rsidR="006D446C" w:rsidRPr="006D446C" w:rsidRDefault="006D446C" w:rsidP="006D446C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6D446C">
        <w:rPr>
          <w:rFonts w:ascii="Times New Roman" w:hAnsi="Times New Roman" w:cs="Times New Roman"/>
          <w:sz w:val="28"/>
          <w:szCs w:val="28"/>
        </w:rPr>
        <w:t>wtorek: 9.00-12.00</w:t>
      </w:r>
    </w:p>
    <w:p w14:paraId="4F5509EC" w14:textId="77777777" w:rsidR="006D446C" w:rsidRPr="006D446C" w:rsidRDefault="006D446C" w:rsidP="006D446C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6D446C">
        <w:rPr>
          <w:rFonts w:ascii="Times New Roman" w:hAnsi="Times New Roman" w:cs="Times New Roman"/>
          <w:sz w:val="28"/>
          <w:szCs w:val="28"/>
        </w:rPr>
        <w:t>środa: 9.00-12.00</w:t>
      </w:r>
    </w:p>
    <w:p w14:paraId="0C6A86D8" w14:textId="77777777" w:rsidR="006D446C" w:rsidRPr="006D446C" w:rsidRDefault="006D446C" w:rsidP="006D446C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6D446C">
        <w:rPr>
          <w:rFonts w:ascii="Times New Roman" w:hAnsi="Times New Roman" w:cs="Times New Roman"/>
          <w:sz w:val="28"/>
          <w:szCs w:val="28"/>
        </w:rPr>
        <w:t>czwartek: 9.00-12.00</w:t>
      </w:r>
    </w:p>
    <w:p w14:paraId="6DC3B35B" w14:textId="77777777" w:rsidR="006D446C" w:rsidRPr="006D446C" w:rsidRDefault="006D446C" w:rsidP="006D446C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6D446C">
        <w:rPr>
          <w:rFonts w:ascii="Times New Roman" w:hAnsi="Times New Roman" w:cs="Times New Roman"/>
          <w:sz w:val="28"/>
          <w:szCs w:val="28"/>
        </w:rPr>
        <w:t>piątek: 9.00-12.00</w:t>
      </w:r>
    </w:p>
    <w:p w14:paraId="07C48E51" w14:textId="77777777" w:rsidR="006D446C" w:rsidRPr="006D446C" w:rsidRDefault="006D446C" w:rsidP="006D446C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6D446C">
        <w:rPr>
          <w:rFonts w:ascii="Times New Roman" w:hAnsi="Times New Roman" w:cs="Times New Roman"/>
          <w:sz w:val="28"/>
          <w:szCs w:val="28"/>
        </w:rPr>
        <w:lastRenderedPageBreak/>
        <w:t>sobota, niedziela: zamknięte</w:t>
      </w:r>
    </w:p>
    <w:p w14:paraId="1A946E67" w14:textId="77777777" w:rsidR="006D446C" w:rsidRPr="006D446C" w:rsidRDefault="006D446C" w:rsidP="006D446C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14:paraId="4B5C2901" w14:textId="77777777" w:rsidR="006D446C" w:rsidRPr="006D446C" w:rsidRDefault="006D446C" w:rsidP="006D446C">
      <w:pPr>
        <w:spacing w:after="0" w:line="320" w:lineRule="exact"/>
        <w:rPr>
          <w:rFonts w:ascii="Times New Roman" w:hAnsi="Times New Roman" w:cs="Times New Roman"/>
          <w:b/>
          <w:sz w:val="28"/>
          <w:szCs w:val="28"/>
        </w:rPr>
      </w:pPr>
      <w:r w:rsidRPr="006D446C">
        <w:rPr>
          <w:rFonts w:ascii="Times New Roman" w:hAnsi="Times New Roman" w:cs="Times New Roman"/>
          <w:b/>
          <w:sz w:val="28"/>
          <w:szCs w:val="28"/>
        </w:rPr>
        <w:t>Konsulat Generalny Federacji Rosyjskiej</w:t>
      </w:r>
    </w:p>
    <w:p w14:paraId="299DDF0F" w14:textId="77777777" w:rsidR="006D446C" w:rsidRPr="006D446C" w:rsidRDefault="006D446C" w:rsidP="006D446C">
      <w:pPr>
        <w:spacing w:after="0" w:line="320" w:lineRule="exact"/>
        <w:rPr>
          <w:rFonts w:ascii="Times New Roman" w:hAnsi="Times New Roman" w:cs="Times New Roman"/>
          <w:b/>
          <w:sz w:val="28"/>
          <w:szCs w:val="28"/>
        </w:rPr>
      </w:pPr>
      <w:r w:rsidRPr="006D446C">
        <w:rPr>
          <w:rFonts w:ascii="Times New Roman" w:hAnsi="Times New Roman" w:cs="Times New Roman"/>
          <w:b/>
          <w:sz w:val="28"/>
          <w:szCs w:val="28"/>
        </w:rPr>
        <w:t>ul. Stefana Batorego 15</w:t>
      </w:r>
    </w:p>
    <w:p w14:paraId="2883182B" w14:textId="77777777" w:rsidR="006D446C" w:rsidRPr="006D446C" w:rsidRDefault="006D446C" w:rsidP="006D446C">
      <w:pPr>
        <w:spacing w:after="0" w:line="320" w:lineRule="exact"/>
        <w:rPr>
          <w:rFonts w:ascii="Times New Roman" w:hAnsi="Times New Roman" w:cs="Times New Roman"/>
          <w:b/>
          <w:sz w:val="28"/>
          <w:szCs w:val="28"/>
        </w:rPr>
      </w:pPr>
      <w:r w:rsidRPr="006D446C">
        <w:rPr>
          <w:rFonts w:ascii="Times New Roman" w:hAnsi="Times New Roman" w:cs="Times New Roman"/>
          <w:b/>
          <w:sz w:val="28"/>
          <w:szCs w:val="28"/>
        </w:rPr>
        <w:t>80-001 Gdańsk</w:t>
      </w:r>
    </w:p>
    <w:p w14:paraId="4842FBAB" w14:textId="77777777" w:rsidR="006D446C" w:rsidRPr="006D446C" w:rsidRDefault="006D446C" w:rsidP="006D446C">
      <w:pPr>
        <w:spacing w:after="0" w:line="32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6D446C">
        <w:rPr>
          <w:rFonts w:ascii="Times New Roman" w:hAnsi="Times New Roman" w:cs="Times New Roman"/>
          <w:sz w:val="28"/>
          <w:szCs w:val="28"/>
          <w:u w:val="single"/>
        </w:rPr>
        <w:t>Tel. 58 341 10 88</w:t>
      </w:r>
    </w:p>
    <w:p w14:paraId="4CBDA4FD" w14:textId="77777777" w:rsidR="006D446C" w:rsidRPr="006D446C" w:rsidRDefault="006D446C" w:rsidP="006D446C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6D446C">
        <w:rPr>
          <w:rFonts w:ascii="Times New Roman" w:hAnsi="Times New Roman" w:cs="Times New Roman"/>
          <w:sz w:val="28"/>
          <w:szCs w:val="28"/>
        </w:rPr>
        <w:t xml:space="preserve">Godziny otwarcia: </w:t>
      </w:r>
    </w:p>
    <w:p w14:paraId="226F5DE5" w14:textId="77777777" w:rsidR="006D446C" w:rsidRPr="006D446C" w:rsidRDefault="006D446C" w:rsidP="006D446C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6D446C">
        <w:rPr>
          <w:rFonts w:ascii="Times New Roman" w:hAnsi="Times New Roman" w:cs="Times New Roman"/>
          <w:sz w:val="28"/>
          <w:szCs w:val="28"/>
        </w:rPr>
        <w:t>poniedziałek: 8.30-12.30</w:t>
      </w:r>
    </w:p>
    <w:p w14:paraId="2571E7D2" w14:textId="77777777" w:rsidR="006D446C" w:rsidRPr="006D446C" w:rsidRDefault="006D446C" w:rsidP="006D446C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6D446C">
        <w:rPr>
          <w:rFonts w:ascii="Times New Roman" w:hAnsi="Times New Roman" w:cs="Times New Roman"/>
          <w:sz w:val="28"/>
          <w:szCs w:val="28"/>
        </w:rPr>
        <w:t>wtorek: zamknięte</w:t>
      </w:r>
    </w:p>
    <w:p w14:paraId="1DD71DA9" w14:textId="77777777" w:rsidR="006D446C" w:rsidRPr="006D446C" w:rsidRDefault="006D446C" w:rsidP="006D446C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6D446C">
        <w:rPr>
          <w:rFonts w:ascii="Times New Roman" w:hAnsi="Times New Roman" w:cs="Times New Roman"/>
          <w:sz w:val="28"/>
          <w:szCs w:val="28"/>
        </w:rPr>
        <w:t>środa: 8.30-12.30</w:t>
      </w:r>
    </w:p>
    <w:p w14:paraId="6099A2FA" w14:textId="77777777" w:rsidR="006D446C" w:rsidRPr="006D446C" w:rsidRDefault="006D446C" w:rsidP="006D446C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6D446C">
        <w:rPr>
          <w:rFonts w:ascii="Times New Roman" w:hAnsi="Times New Roman" w:cs="Times New Roman"/>
          <w:sz w:val="28"/>
          <w:szCs w:val="28"/>
        </w:rPr>
        <w:t>czwartek: zamknięte</w:t>
      </w:r>
    </w:p>
    <w:p w14:paraId="010E2EB6" w14:textId="77777777" w:rsidR="006D446C" w:rsidRPr="006D446C" w:rsidRDefault="006D446C" w:rsidP="006D446C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6D446C">
        <w:rPr>
          <w:rFonts w:ascii="Times New Roman" w:hAnsi="Times New Roman" w:cs="Times New Roman"/>
          <w:sz w:val="28"/>
          <w:szCs w:val="28"/>
        </w:rPr>
        <w:t>piątek: 8.30-12.30</w:t>
      </w:r>
    </w:p>
    <w:p w14:paraId="1822A016" w14:textId="77777777" w:rsidR="006D446C" w:rsidRPr="006D446C" w:rsidRDefault="006D446C" w:rsidP="006D446C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6D446C">
        <w:rPr>
          <w:rFonts w:ascii="Times New Roman" w:hAnsi="Times New Roman" w:cs="Times New Roman"/>
          <w:sz w:val="28"/>
          <w:szCs w:val="28"/>
        </w:rPr>
        <w:t>sobota, niedziela: zamknięte</w:t>
      </w:r>
    </w:p>
    <w:p w14:paraId="036426AB" w14:textId="77777777" w:rsidR="006D446C" w:rsidRPr="006D446C" w:rsidRDefault="006D446C" w:rsidP="006D446C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14:paraId="342C0F5A" w14:textId="77777777" w:rsidR="006D446C" w:rsidRPr="006D446C" w:rsidRDefault="006D446C" w:rsidP="006D446C">
      <w:pPr>
        <w:spacing w:after="0" w:line="320" w:lineRule="exact"/>
        <w:rPr>
          <w:rFonts w:ascii="Times New Roman" w:hAnsi="Times New Roman" w:cs="Times New Roman"/>
          <w:b/>
          <w:sz w:val="28"/>
          <w:szCs w:val="28"/>
        </w:rPr>
      </w:pPr>
      <w:r w:rsidRPr="006D446C">
        <w:rPr>
          <w:rFonts w:ascii="Times New Roman" w:hAnsi="Times New Roman" w:cs="Times New Roman"/>
          <w:b/>
          <w:sz w:val="28"/>
          <w:szCs w:val="28"/>
        </w:rPr>
        <w:t xml:space="preserve">Ambasada Republiki Białoruś </w:t>
      </w:r>
    </w:p>
    <w:p w14:paraId="1955CBBF" w14:textId="77777777" w:rsidR="006D446C" w:rsidRPr="006D446C" w:rsidRDefault="006D446C" w:rsidP="006D446C">
      <w:pPr>
        <w:spacing w:after="0" w:line="320" w:lineRule="exact"/>
        <w:rPr>
          <w:rFonts w:ascii="Times New Roman" w:hAnsi="Times New Roman" w:cs="Times New Roman"/>
          <w:b/>
          <w:sz w:val="28"/>
          <w:szCs w:val="28"/>
        </w:rPr>
      </w:pPr>
      <w:r w:rsidRPr="006D446C">
        <w:rPr>
          <w:rFonts w:ascii="Times New Roman" w:hAnsi="Times New Roman" w:cs="Times New Roman"/>
          <w:b/>
          <w:sz w:val="28"/>
          <w:szCs w:val="28"/>
        </w:rPr>
        <w:t>ul. Wiertnicza 58</w:t>
      </w:r>
    </w:p>
    <w:p w14:paraId="0B762AA1" w14:textId="77777777" w:rsidR="006D446C" w:rsidRPr="006D446C" w:rsidRDefault="006D446C" w:rsidP="006D446C">
      <w:pPr>
        <w:spacing w:after="0" w:line="320" w:lineRule="exact"/>
        <w:rPr>
          <w:rFonts w:ascii="Times New Roman" w:hAnsi="Times New Roman" w:cs="Times New Roman"/>
          <w:b/>
          <w:sz w:val="28"/>
          <w:szCs w:val="28"/>
        </w:rPr>
      </w:pPr>
      <w:r w:rsidRPr="006D446C">
        <w:rPr>
          <w:rFonts w:ascii="Times New Roman" w:hAnsi="Times New Roman" w:cs="Times New Roman"/>
          <w:b/>
          <w:sz w:val="28"/>
          <w:szCs w:val="28"/>
        </w:rPr>
        <w:t>02-952 Warszawa</w:t>
      </w:r>
    </w:p>
    <w:p w14:paraId="4F4E2237" w14:textId="77777777" w:rsidR="006D446C" w:rsidRPr="006D446C" w:rsidRDefault="006D446C" w:rsidP="006D446C">
      <w:pPr>
        <w:spacing w:after="0" w:line="32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6D446C">
        <w:rPr>
          <w:rFonts w:ascii="Times New Roman" w:hAnsi="Times New Roman" w:cs="Times New Roman"/>
          <w:sz w:val="28"/>
          <w:szCs w:val="28"/>
          <w:u w:val="single"/>
        </w:rPr>
        <w:t>Tel. 22 742 09 90, 22 842 52 02</w:t>
      </w:r>
    </w:p>
    <w:p w14:paraId="03837143" w14:textId="77777777" w:rsidR="006D446C" w:rsidRPr="006D446C" w:rsidRDefault="006D446C" w:rsidP="006D446C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6D446C">
        <w:rPr>
          <w:rFonts w:ascii="Times New Roman" w:hAnsi="Times New Roman" w:cs="Times New Roman"/>
          <w:sz w:val="28"/>
          <w:szCs w:val="28"/>
          <w:u w:val="single"/>
        </w:rPr>
        <w:t>608 416 313</w:t>
      </w:r>
      <w:r w:rsidRPr="006D446C">
        <w:rPr>
          <w:rFonts w:ascii="Times New Roman" w:hAnsi="Times New Roman" w:cs="Times New Roman"/>
          <w:sz w:val="28"/>
          <w:szCs w:val="28"/>
        </w:rPr>
        <w:t xml:space="preserve"> (w godzinach 17.00-8.00)</w:t>
      </w:r>
    </w:p>
    <w:p w14:paraId="649CC7E4" w14:textId="77777777" w:rsidR="006D446C" w:rsidRPr="006D446C" w:rsidRDefault="006D446C" w:rsidP="006D446C">
      <w:pPr>
        <w:spacing w:after="0" w:line="320" w:lineRule="exact"/>
        <w:rPr>
          <w:rFonts w:ascii="Times New Roman" w:hAnsi="Times New Roman" w:cs="Times New Roman"/>
          <w:b/>
          <w:sz w:val="28"/>
          <w:szCs w:val="28"/>
        </w:rPr>
      </w:pPr>
    </w:p>
    <w:p w14:paraId="6DAD6AA4" w14:textId="77777777" w:rsidR="006D446C" w:rsidRPr="006D446C" w:rsidRDefault="006D446C" w:rsidP="006D446C">
      <w:pPr>
        <w:spacing w:after="0" w:line="320" w:lineRule="exact"/>
        <w:rPr>
          <w:rFonts w:ascii="Times New Roman" w:hAnsi="Times New Roman" w:cs="Times New Roman"/>
          <w:b/>
          <w:sz w:val="28"/>
          <w:szCs w:val="28"/>
        </w:rPr>
      </w:pPr>
      <w:r w:rsidRPr="006D446C">
        <w:rPr>
          <w:rFonts w:ascii="Times New Roman" w:hAnsi="Times New Roman" w:cs="Times New Roman"/>
          <w:b/>
          <w:sz w:val="28"/>
          <w:szCs w:val="28"/>
        </w:rPr>
        <w:t>Ambasada Ludowej Republiki Bangladeszu</w:t>
      </w:r>
    </w:p>
    <w:p w14:paraId="30E0F63D" w14:textId="77777777" w:rsidR="006D446C" w:rsidRPr="006D446C" w:rsidRDefault="006D446C" w:rsidP="006D446C">
      <w:pPr>
        <w:spacing w:after="0" w:line="320" w:lineRule="exact"/>
        <w:rPr>
          <w:rFonts w:ascii="Times New Roman" w:hAnsi="Times New Roman" w:cs="Times New Roman"/>
          <w:b/>
          <w:sz w:val="28"/>
          <w:szCs w:val="28"/>
        </w:rPr>
      </w:pPr>
      <w:r w:rsidRPr="006D446C">
        <w:rPr>
          <w:rFonts w:ascii="Times New Roman" w:hAnsi="Times New Roman" w:cs="Times New Roman"/>
          <w:b/>
          <w:sz w:val="28"/>
          <w:szCs w:val="28"/>
        </w:rPr>
        <w:t>ul. Wiertnicza 107</w:t>
      </w:r>
    </w:p>
    <w:p w14:paraId="415341ED" w14:textId="77777777" w:rsidR="006D446C" w:rsidRPr="006D446C" w:rsidRDefault="006D446C" w:rsidP="006D446C">
      <w:pPr>
        <w:spacing w:after="0" w:line="320" w:lineRule="exact"/>
        <w:rPr>
          <w:rFonts w:ascii="Times New Roman" w:hAnsi="Times New Roman" w:cs="Times New Roman"/>
          <w:b/>
          <w:sz w:val="28"/>
          <w:szCs w:val="28"/>
        </w:rPr>
      </w:pPr>
      <w:r w:rsidRPr="006D446C">
        <w:rPr>
          <w:rFonts w:ascii="Times New Roman" w:hAnsi="Times New Roman" w:cs="Times New Roman"/>
          <w:b/>
          <w:sz w:val="28"/>
          <w:szCs w:val="28"/>
        </w:rPr>
        <w:t xml:space="preserve">02-952 Warszawa </w:t>
      </w:r>
    </w:p>
    <w:p w14:paraId="3214EAAE" w14:textId="77777777" w:rsidR="006D446C" w:rsidRPr="006D446C" w:rsidRDefault="006D446C" w:rsidP="006D446C">
      <w:pPr>
        <w:spacing w:after="0" w:line="32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6D446C">
        <w:rPr>
          <w:rFonts w:ascii="Times New Roman" w:hAnsi="Times New Roman" w:cs="Times New Roman"/>
          <w:sz w:val="28"/>
          <w:szCs w:val="28"/>
          <w:u w:val="single"/>
        </w:rPr>
        <w:t>Tel. 22 550 06 10</w:t>
      </w:r>
    </w:p>
    <w:p w14:paraId="677BD6EC" w14:textId="77777777" w:rsidR="006D446C" w:rsidRPr="006D446C" w:rsidRDefault="006D446C" w:rsidP="006D446C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6D446C">
        <w:rPr>
          <w:rFonts w:ascii="Times New Roman" w:hAnsi="Times New Roman" w:cs="Times New Roman"/>
          <w:sz w:val="28"/>
          <w:szCs w:val="28"/>
        </w:rPr>
        <w:t xml:space="preserve">Godziny otwarcia: </w:t>
      </w:r>
    </w:p>
    <w:p w14:paraId="14F1010A" w14:textId="77777777" w:rsidR="006D446C" w:rsidRPr="006D446C" w:rsidRDefault="006D446C" w:rsidP="006D446C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6D446C">
        <w:rPr>
          <w:rFonts w:ascii="Times New Roman" w:hAnsi="Times New Roman" w:cs="Times New Roman"/>
          <w:sz w:val="28"/>
          <w:szCs w:val="28"/>
        </w:rPr>
        <w:t>poniedziałek: 9.00-17.00</w:t>
      </w:r>
    </w:p>
    <w:p w14:paraId="7CC1A649" w14:textId="77777777" w:rsidR="006D446C" w:rsidRPr="006D446C" w:rsidRDefault="006D446C" w:rsidP="006D446C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6D446C">
        <w:rPr>
          <w:rFonts w:ascii="Times New Roman" w:hAnsi="Times New Roman" w:cs="Times New Roman"/>
          <w:sz w:val="28"/>
          <w:szCs w:val="28"/>
        </w:rPr>
        <w:t>wtorek: 9.00-17.00</w:t>
      </w:r>
    </w:p>
    <w:p w14:paraId="2C152D91" w14:textId="77777777" w:rsidR="006D446C" w:rsidRPr="006D446C" w:rsidRDefault="006D446C" w:rsidP="006D446C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6D446C">
        <w:rPr>
          <w:rFonts w:ascii="Times New Roman" w:hAnsi="Times New Roman" w:cs="Times New Roman"/>
          <w:sz w:val="28"/>
          <w:szCs w:val="28"/>
        </w:rPr>
        <w:t>środa: 9.00-17.00</w:t>
      </w:r>
    </w:p>
    <w:p w14:paraId="4381CEA5" w14:textId="77777777" w:rsidR="006D446C" w:rsidRPr="006D446C" w:rsidRDefault="006D446C" w:rsidP="006D446C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6D446C">
        <w:rPr>
          <w:rFonts w:ascii="Times New Roman" w:hAnsi="Times New Roman" w:cs="Times New Roman"/>
          <w:sz w:val="28"/>
          <w:szCs w:val="28"/>
        </w:rPr>
        <w:t>czwartek: 9.00-17.00</w:t>
      </w:r>
    </w:p>
    <w:p w14:paraId="65E167E8" w14:textId="77777777" w:rsidR="006D446C" w:rsidRPr="006D446C" w:rsidRDefault="006D446C" w:rsidP="006D446C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6D446C">
        <w:rPr>
          <w:rFonts w:ascii="Times New Roman" w:hAnsi="Times New Roman" w:cs="Times New Roman"/>
          <w:sz w:val="28"/>
          <w:szCs w:val="28"/>
        </w:rPr>
        <w:t>piątek: 9.00-17.00</w:t>
      </w:r>
    </w:p>
    <w:p w14:paraId="135C1290" w14:textId="77777777" w:rsidR="006D446C" w:rsidRPr="006D446C" w:rsidRDefault="006D446C" w:rsidP="006D446C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6D446C">
        <w:rPr>
          <w:rFonts w:ascii="Times New Roman" w:hAnsi="Times New Roman" w:cs="Times New Roman"/>
          <w:sz w:val="28"/>
          <w:szCs w:val="28"/>
        </w:rPr>
        <w:t>sobota, niedziela: zamknięte</w:t>
      </w:r>
    </w:p>
    <w:p w14:paraId="4E40EBA3" w14:textId="77777777" w:rsidR="006D446C" w:rsidRDefault="006D446C" w:rsidP="002050D4">
      <w:pPr>
        <w:rPr>
          <w:rFonts w:ascii="Times New Roman" w:hAnsi="Times New Roman" w:cs="Times New Roman"/>
          <w:sz w:val="28"/>
          <w:szCs w:val="28"/>
        </w:rPr>
      </w:pPr>
    </w:p>
    <w:p w14:paraId="2B9CB770" w14:textId="77777777" w:rsidR="006D446C" w:rsidRPr="002050D4" w:rsidRDefault="006D446C" w:rsidP="002050D4">
      <w:pPr>
        <w:rPr>
          <w:rFonts w:ascii="Times New Roman" w:hAnsi="Times New Roman" w:cs="Times New Roman"/>
          <w:sz w:val="28"/>
          <w:szCs w:val="28"/>
        </w:rPr>
      </w:pPr>
    </w:p>
    <w:p w14:paraId="36361AC1" w14:textId="77777777" w:rsidR="002050D4" w:rsidRPr="00D81462" w:rsidRDefault="00D81462" w:rsidP="002050D4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1462">
        <w:rPr>
          <w:rFonts w:ascii="Times New Roman" w:hAnsi="Times New Roman" w:cs="Times New Roman"/>
          <w:b/>
          <w:sz w:val="36"/>
          <w:szCs w:val="36"/>
          <w:u w:val="single"/>
        </w:rPr>
        <w:t>Wsparcie organizacji pozarządowych</w:t>
      </w:r>
    </w:p>
    <w:p w14:paraId="54AD3A80" w14:textId="77777777" w:rsidR="002050D4" w:rsidRPr="002050D4" w:rsidRDefault="002050D4" w:rsidP="002050D4">
      <w:pPr>
        <w:rPr>
          <w:rFonts w:ascii="Times New Roman" w:hAnsi="Times New Roman" w:cs="Times New Roman"/>
          <w:sz w:val="28"/>
          <w:szCs w:val="28"/>
        </w:rPr>
      </w:pPr>
      <w:r w:rsidRPr="002050D4">
        <w:rPr>
          <w:rFonts w:ascii="Times New Roman" w:hAnsi="Times New Roman" w:cs="Times New Roman"/>
          <w:sz w:val="28"/>
          <w:szCs w:val="28"/>
        </w:rPr>
        <w:t>W przypadku jakichkolwiek wątpliwości lub niezrozumiałych pr</w:t>
      </w:r>
      <w:r w:rsidR="0013425B">
        <w:rPr>
          <w:rFonts w:ascii="Times New Roman" w:hAnsi="Times New Roman" w:cs="Times New Roman"/>
          <w:sz w:val="28"/>
          <w:szCs w:val="28"/>
        </w:rPr>
        <w:t xml:space="preserve">ocedur warto skontaktować się z </w:t>
      </w:r>
      <w:r w:rsidRPr="002050D4">
        <w:rPr>
          <w:rFonts w:ascii="Times New Roman" w:hAnsi="Times New Roman" w:cs="Times New Roman"/>
          <w:sz w:val="28"/>
          <w:szCs w:val="28"/>
        </w:rPr>
        <w:t xml:space="preserve">organizacjami udzielającymi </w:t>
      </w:r>
      <w:r w:rsidRPr="002050D4">
        <w:rPr>
          <w:rFonts w:ascii="Times New Roman" w:hAnsi="Times New Roman" w:cs="Times New Roman"/>
          <w:b/>
          <w:sz w:val="28"/>
          <w:szCs w:val="28"/>
        </w:rPr>
        <w:t>bezpłatnych porad prawnych</w:t>
      </w:r>
      <w:r w:rsidR="005E7B2C">
        <w:rPr>
          <w:rFonts w:ascii="Times New Roman" w:hAnsi="Times New Roman" w:cs="Times New Roman"/>
          <w:b/>
          <w:sz w:val="28"/>
          <w:szCs w:val="28"/>
        </w:rPr>
        <w:t xml:space="preserve"> i konsultacji</w:t>
      </w:r>
      <w:r w:rsidR="001342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C52">
        <w:rPr>
          <w:rFonts w:ascii="Times New Roman" w:hAnsi="Times New Roman" w:cs="Times New Roman"/>
          <w:b/>
          <w:sz w:val="28"/>
          <w:szCs w:val="28"/>
        </w:rPr>
        <w:t xml:space="preserve">dla </w:t>
      </w:r>
      <w:r w:rsidR="0013425B">
        <w:rPr>
          <w:rFonts w:ascii="Times New Roman" w:hAnsi="Times New Roman" w:cs="Times New Roman"/>
          <w:b/>
          <w:sz w:val="28"/>
          <w:szCs w:val="28"/>
        </w:rPr>
        <w:t>imigrant</w:t>
      </w:r>
      <w:r w:rsidR="00DA6C52">
        <w:rPr>
          <w:rFonts w:ascii="Times New Roman" w:hAnsi="Times New Roman" w:cs="Times New Roman"/>
          <w:b/>
          <w:sz w:val="28"/>
          <w:szCs w:val="28"/>
        </w:rPr>
        <w:t>ów</w:t>
      </w:r>
      <w:r w:rsidR="0013425B">
        <w:rPr>
          <w:rFonts w:ascii="Times New Roman" w:hAnsi="Times New Roman" w:cs="Times New Roman"/>
          <w:sz w:val="28"/>
          <w:szCs w:val="28"/>
        </w:rPr>
        <w:t xml:space="preserve">. Organizacje pozarządowe bardzo często zajmują się </w:t>
      </w:r>
      <w:r w:rsidR="00DA6C52">
        <w:rPr>
          <w:rFonts w:ascii="Times New Roman" w:hAnsi="Times New Roman" w:cs="Times New Roman"/>
          <w:sz w:val="28"/>
          <w:szCs w:val="28"/>
        </w:rPr>
        <w:t xml:space="preserve">też zapewnianiem </w:t>
      </w:r>
      <w:r w:rsidR="0013425B">
        <w:rPr>
          <w:rFonts w:ascii="Times New Roman" w:hAnsi="Times New Roman" w:cs="Times New Roman"/>
          <w:sz w:val="28"/>
          <w:szCs w:val="28"/>
        </w:rPr>
        <w:t>bezpłatnego wsparcia psychologicznego, organizacją warsztatów dla imigrantów oraz wydarzeń integra</w:t>
      </w:r>
      <w:r w:rsidR="00DA6C52">
        <w:rPr>
          <w:rFonts w:ascii="Times New Roman" w:hAnsi="Times New Roman" w:cs="Times New Roman"/>
          <w:sz w:val="28"/>
          <w:szCs w:val="28"/>
        </w:rPr>
        <w:t xml:space="preserve">cyjnych </w:t>
      </w:r>
      <w:r w:rsidR="0013425B">
        <w:rPr>
          <w:rFonts w:ascii="Times New Roman" w:hAnsi="Times New Roman" w:cs="Times New Roman"/>
          <w:sz w:val="28"/>
          <w:szCs w:val="28"/>
        </w:rPr>
        <w:t>i kursów języka polskiego.</w:t>
      </w:r>
      <w:r w:rsidR="00A01FF3">
        <w:rPr>
          <w:rFonts w:ascii="Times New Roman" w:hAnsi="Times New Roman" w:cs="Times New Roman"/>
          <w:sz w:val="28"/>
          <w:szCs w:val="28"/>
        </w:rPr>
        <w:br/>
      </w:r>
      <w:r w:rsidR="00A01FF3">
        <w:rPr>
          <w:rFonts w:ascii="Times New Roman" w:hAnsi="Times New Roman" w:cs="Times New Roman"/>
          <w:sz w:val="28"/>
          <w:szCs w:val="28"/>
        </w:rPr>
        <w:lastRenderedPageBreak/>
        <w:br/>
        <w:t xml:space="preserve">W Trójmieście działają </w:t>
      </w:r>
      <w:r w:rsidR="000602EB">
        <w:rPr>
          <w:rFonts w:ascii="Times New Roman" w:hAnsi="Times New Roman" w:cs="Times New Roman"/>
          <w:sz w:val="28"/>
          <w:szCs w:val="28"/>
        </w:rPr>
        <w:t>d</w:t>
      </w:r>
      <w:r w:rsidR="00A01FF3">
        <w:rPr>
          <w:rFonts w:ascii="Times New Roman" w:hAnsi="Times New Roman" w:cs="Times New Roman"/>
          <w:sz w:val="28"/>
          <w:szCs w:val="28"/>
        </w:rPr>
        <w:t>wie dedykowane imigrantom organizacje pozarządowe:</w:t>
      </w:r>
    </w:p>
    <w:p w14:paraId="14AA18EB" w14:textId="77777777" w:rsidR="002050D4" w:rsidRPr="002050D4" w:rsidRDefault="002050D4" w:rsidP="002050D4">
      <w:pPr>
        <w:rPr>
          <w:rFonts w:ascii="Times New Roman" w:hAnsi="Times New Roman" w:cs="Times New Roman"/>
          <w:sz w:val="28"/>
          <w:szCs w:val="28"/>
        </w:rPr>
      </w:pPr>
      <w:r w:rsidRPr="002050D4">
        <w:rPr>
          <w:rFonts w:ascii="Times New Roman" w:hAnsi="Times New Roman" w:cs="Times New Roman"/>
          <w:sz w:val="28"/>
          <w:szCs w:val="28"/>
        </w:rPr>
        <w:t xml:space="preserve">Gdańsk – </w:t>
      </w:r>
      <w:r w:rsidRPr="002050D4">
        <w:rPr>
          <w:rFonts w:ascii="Times New Roman" w:hAnsi="Times New Roman" w:cs="Times New Roman"/>
          <w:b/>
          <w:sz w:val="28"/>
          <w:szCs w:val="28"/>
        </w:rPr>
        <w:t>Centrum Wsparcia Imigrantów i Imigrantek</w:t>
      </w:r>
      <w:r w:rsidRPr="002050D4">
        <w:rPr>
          <w:rFonts w:ascii="Times New Roman" w:hAnsi="Times New Roman" w:cs="Times New Roman"/>
          <w:sz w:val="28"/>
          <w:szCs w:val="28"/>
        </w:rPr>
        <w:t>, ul. Gdyńskich Kosynierów 11/1</w:t>
      </w:r>
      <w:r w:rsidR="0013425B">
        <w:rPr>
          <w:rFonts w:ascii="Times New Roman" w:hAnsi="Times New Roman" w:cs="Times New Roman"/>
          <w:sz w:val="28"/>
          <w:szCs w:val="28"/>
        </w:rPr>
        <w:t xml:space="preserve">; </w:t>
      </w:r>
      <w:r w:rsidRPr="002050D4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45" w:history="1">
        <w:r w:rsidRPr="002050D4">
          <w:rPr>
            <w:rStyle w:val="Hipercze"/>
            <w:rFonts w:ascii="Times New Roman" w:hAnsi="Times New Roman" w:cs="Times New Roman"/>
            <w:sz w:val="28"/>
            <w:szCs w:val="28"/>
          </w:rPr>
          <w:t>centrum@cwii.org.p</w:t>
        </w:r>
        <w:r w:rsidR="0013425B">
          <w:rPr>
            <w:rStyle w:val="Hipercze"/>
            <w:rFonts w:ascii="Times New Roman" w:hAnsi="Times New Roman" w:cs="Times New Roman"/>
            <w:sz w:val="28"/>
            <w:szCs w:val="28"/>
          </w:rPr>
          <w:t xml:space="preserve">; </w:t>
        </w:r>
        <w:r w:rsidR="00C037AA" w:rsidRPr="002050D4">
          <w:rPr>
            <w:rFonts w:ascii="Times New Roman" w:eastAsia="Times New Roman" w:hAnsi="Times New Roman" w:cs="Times New Roman"/>
            <w:color w:val="333333"/>
            <w:sz w:val="28"/>
            <w:szCs w:val="28"/>
            <w:shd w:val="clear" w:color="auto" w:fill="FFFFFF"/>
          </w:rPr>
          <w:t>https://www.facebook.com/cwiitrojmiasto/</w:t>
        </w:r>
      </w:hyperlink>
      <w:r w:rsidR="00C037AA">
        <w:t xml:space="preserve"> </w:t>
      </w:r>
    </w:p>
    <w:p w14:paraId="5C8AAFBC" w14:textId="77777777" w:rsidR="00023023" w:rsidRDefault="002050D4" w:rsidP="00BF7E2F">
      <w:pPr>
        <w:rPr>
          <w:rFonts w:ascii="Times New Roman" w:hAnsi="Times New Roman" w:cs="Times New Roman"/>
          <w:sz w:val="28"/>
          <w:szCs w:val="28"/>
        </w:rPr>
      </w:pPr>
      <w:r w:rsidRPr="002050D4">
        <w:rPr>
          <w:rFonts w:ascii="Times New Roman" w:hAnsi="Times New Roman" w:cs="Times New Roman"/>
          <w:sz w:val="28"/>
          <w:szCs w:val="28"/>
        </w:rPr>
        <w:t xml:space="preserve">Sopot – </w:t>
      </w:r>
      <w:r w:rsidRPr="002050D4">
        <w:rPr>
          <w:rFonts w:ascii="Times New Roman" w:hAnsi="Times New Roman" w:cs="Times New Roman"/>
          <w:b/>
          <w:sz w:val="28"/>
          <w:szCs w:val="28"/>
        </w:rPr>
        <w:t>Sopockie Centrum Integracji i Wsparcia Cudzoziemc</w:t>
      </w:r>
      <w:r w:rsidR="00DA6C52">
        <w:rPr>
          <w:rFonts w:ascii="Times New Roman" w:hAnsi="Times New Roman" w:cs="Times New Roman"/>
          <w:b/>
          <w:sz w:val="28"/>
          <w:szCs w:val="28"/>
        </w:rPr>
        <w:t>ów</w:t>
      </w:r>
      <w:r w:rsidRPr="002050D4">
        <w:rPr>
          <w:rFonts w:ascii="Times New Roman" w:hAnsi="Times New Roman" w:cs="Times New Roman"/>
          <w:sz w:val="28"/>
          <w:szCs w:val="28"/>
        </w:rPr>
        <w:t>, ul. Młyńska 11, tel. 504 943 910</w:t>
      </w:r>
      <w:r w:rsidRPr="002050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854368">
        <w:rPr>
          <w:rFonts w:ascii="Times New Roman" w:hAnsi="Times New Roman" w:cs="Times New Roman"/>
          <w:sz w:val="28"/>
          <w:szCs w:val="28"/>
        </w:rPr>
        <w:br/>
        <w:t>Jeżeli podejrzewasz, że doświadczasz dyskryminacji, niesprawiedliwości lub innej formy przemocy</w:t>
      </w:r>
      <w:r w:rsidR="00DA6C52">
        <w:rPr>
          <w:rFonts w:ascii="Times New Roman" w:hAnsi="Times New Roman" w:cs="Times New Roman"/>
          <w:sz w:val="28"/>
          <w:szCs w:val="28"/>
        </w:rPr>
        <w:t>,</w:t>
      </w:r>
      <w:r w:rsidR="00854368">
        <w:rPr>
          <w:rFonts w:ascii="Times New Roman" w:hAnsi="Times New Roman" w:cs="Times New Roman"/>
          <w:sz w:val="28"/>
          <w:szCs w:val="28"/>
        </w:rPr>
        <w:t xml:space="preserve"> możesz skorzystać z anonimowych dyżurów w Centrum Wsparcia Imigrantów i Imigrantek. </w:t>
      </w:r>
      <w:r w:rsidR="00577328">
        <w:rPr>
          <w:rFonts w:ascii="Times New Roman" w:hAnsi="Times New Roman" w:cs="Times New Roman"/>
          <w:b/>
          <w:sz w:val="28"/>
          <w:szCs w:val="28"/>
        </w:rPr>
        <w:t>P</w:t>
      </w:r>
      <w:r w:rsidR="00854368" w:rsidRPr="00854368">
        <w:rPr>
          <w:rFonts w:ascii="Times New Roman" w:hAnsi="Times New Roman" w:cs="Times New Roman"/>
          <w:b/>
          <w:sz w:val="28"/>
          <w:szCs w:val="28"/>
        </w:rPr>
        <w:t xml:space="preserve">rawnicy </w:t>
      </w:r>
      <w:r w:rsidR="00577328">
        <w:rPr>
          <w:rFonts w:ascii="Times New Roman" w:hAnsi="Times New Roman" w:cs="Times New Roman"/>
          <w:b/>
          <w:sz w:val="28"/>
          <w:szCs w:val="28"/>
        </w:rPr>
        <w:t xml:space="preserve">z CWII </w:t>
      </w:r>
      <w:r w:rsidR="00854368" w:rsidRPr="00854368">
        <w:rPr>
          <w:rFonts w:ascii="Times New Roman" w:hAnsi="Times New Roman" w:cs="Times New Roman"/>
          <w:b/>
          <w:sz w:val="28"/>
          <w:szCs w:val="28"/>
        </w:rPr>
        <w:t>czekają na Ciebie w każdy ostatni piątek miesiąca o godz. 16.30 przy ul. Gdyńskich Kosynierów 11 w Gdańsku</w:t>
      </w:r>
      <w:r w:rsidR="00854368">
        <w:rPr>
          <w:rFonts w:ascii="Times New Roman" w:hAnsi="Times New Roman" w:cs="Times New Roman"/>
          <w:sz w:val="28"/>
          <w:szCs w:val="28"/>
        </w:rPr>
        <w:t xml:space="preserve">. Możesz także napisać  na adres: </w:t>
      </w:r>
      <w:r w:rsidR="00854368" w:rsidRPr="00854368">
        <w:rPr>
          <w:rFonts w:ascii="Times New Roman" w:hAnsi="Times New Roman" w:cs="Times New Roman"/>
          <w:b/>
          <w:sz w:val="28"/>
          <w:szCs w:val="28"/>
        </w:rPr>
        <w:t>help@cwii.org.pl</w:t>
      </w:r>
    </w:p>
    <w:p w14:paraId="4F849A42" w14:textId="77777777" w:rsidR="00854368" w:rsidRPr="00BF7E2F" w:rsidRDefault="00854368" w:rsidP="00BF7E2F">
      <w:pPr>
        <w:rPr>
          <w:rFonts w:ascii="Times New Roman" w:hAnsi="Times New Roman" w:cs="Times New Roman"/>
          <w:sz w:val="28"/>
          <w:szCs w:val="28"/>
        </w:rPr>
      </w:pPr>
      <w:r w:rsidRPr="00C037AA">
        <w:rPr>
          <w:rFonts w:ascii="Times New Roman" w:hAnsi="Times New Roman" w:cs="Times New Roman"/>
          <w:sz w:val="28"/>
          <w:szCs w:val="28"/>
          <w:highlight w:val="yellow"/>
        </w:rPr>
        <w:t xml:space="preserve">(+dodać JPG/PDF z plakatami </w:t>
      </w:r>
      <w:proofErr w:type="spellStart"/>
      <w:r w:rsidRPr="00C037AA">
        <w:rPr>
          <w:rFonts w:ascii="Times New Roman" w:hAnsi="Times New Roman" w:cs="Times New Roman"/>
          <w:sz w:val="28"/>
          <w:szCs w:val="28"/>
          <w:highlight w:val="yellow"/>
        </w:rPr>
        <w:t>watchdoga</w:t>
      </w:r>
      <w:proofErr w:type="spellEnd"/>
      <w:r w:rsidRPr="00C037AA">
        <w:rPr>
          <w:rFonts w:ascii="Times New Roman" w:hAnsi="Times New Roman" w:cs="Times New Roman"/>
          <w:sz w:val="28"/>
          <w:szCs w:val="28"/>
          <w:highlight w:val="yellow"/>
        </w:rPr>
        <w:t xml:space="preserve"> po rosyjsku/angielsku)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038A" w:rsidRPr="0020038A" w14:paraId="5598AEFB" w14:textId="77777777" w:rsidTr="00023023">
        <w:tc>
          <w:tcPr>
            <w:tcW w:w="9212" w:type="dxa"/>
          </w:tcPr>
          <w:p w14:paraId="2D1EC373" w14:textId="5432D42C" w:rsidR="00023023" w:rsidRPr="0020038A" w:rsidRDefault="00023023" w:rsidP="00BF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br/>
            </w:r>
            <w:r w:rsidRPr="0020038A">
              <w:rPr>
                <w:rFonts w:ascii="Times New Roman" w:hAnsi="Times New Roman" w:cs="Times New Roman"/>
                <w:b/>
                <w:sz w:val="28"/>
                <w:szCs w:val="28"/>
              </w:rPr>
              <w:t>informacje o organizacjach pozarządowych na Waszym terenie</w:t>
            </w:r>
            <w:r w:rsidR="0013425B" w:rsidRPr="00200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oraz o ich ofercie (w tym o kursach </w:t>
            </w:r>
            <w:r w:rsidR="00DA6C52" w:rsidRPr="00200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języka </w:t>
            </w:r>
            <w:r w:rsidR="0013425B" w:rsidRPr="0020038A">
              <w:rPr>
                <w:rFonts w:ascii="Times New Roman" w:hAnsi="Times New Roman" w:cs="Times New Roman"/>
                <w:b/>
                <w:sz w:val="28"/>
                <w:szCs w:val="28"/>
              </w:rPr>
              <w:t>polskiego)</w:t>
            </w:r>
            <w:r w:rsidRPr="0020038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523F0709" w14:textId="17DCE73C" w:rsidR="009D4FEC" w:rsidRPr="0020038A" w:rsidRDefault="005E7788" w:rsidP="009D4FEC">
            <w:pPr>
              <w:spacing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Fundacja Rozwoju Lokalnego</w:t>
            </w:r>
            <w:r w:rsidR="00A50C5D"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„Parasol”</w:t>
            </w:r>
            <w:r w:rsidR="00B54952"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3A1B94"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 Bytowie</w:t>
            </w:r>
            <w:r w:rsidR="00A50C5D"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organizuje</w:t>
            </w:r>
          </w:p>
          <w:p w14:paraId="5787BD2B" w14:textId="07D846D0" w:rsidR="00A50C5D" w:rsidRPr="0020038A" w:rsidRDefault="00A50C5D" w:rsidP="009D4FEC">
            <w:pPr>
              <w:spacing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kursy języka polskiego dla migrantów, realizowane w ramach projektu Sieć Integracji</w:t>
            </w:r>
            <w:r w:rsidR="005345C1"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doradztwo zawodowe dla pracowników i pracodawców</w:t>
            </w:r>
          </w:p>
          <w:p w14:paraId="23519C95" w14:textId="75509730" w:rsidR="00A50C5D" w:rsidRPr="0020038A" w:rsidRDefault="00A50C5D" w:rsidP="009D4FEC">
            <w:pPr>
              <w:spacing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>https://pl-pl.facebook.com/fundacjaparasol</w:t>
            </w:r>
          </w:p>
          <w:p w14:paraId="066810E8" w14:textId="32B368F3" w:rsidR="00A50C5D" w:rsidRPr="0020038A" w:rsidRDefault="00A50C5D" w:rsidP="009D4FEC">
            <w:pPr>
              <w:spacing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tel. 607 168 629, 570 930</w:t>
            </w:r>
            <w:r w:rsidR="00591353"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931</w:t>
            </w:r>
          </w:p>
          <w:p w14:paraId="2AD55AFF" w14:textId="373C8024" w:rsidR="00591353" w:rsidRPr="0020038A" w:rsidRDefault="00591353" w:rsidP="00591353">
            <w:pPr>
              <w:spacing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77-100 Bytów, ul. Podzamcze 34</w:t>
            </w:r>
          </w:p>
          <w:p w14:paraId="58B3BED3" w14:textId="0C2B2001" w:rsidR="00591353" w:rsidRPr="0020038A" w:rsidRDefault="00591353" w:rsidP="00591353">
            <w:pPr>
              <w:spacing w:line="320" w:lineRule="exac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</w:p>
          <w:p w14:paraId="125B5A02" w14:textId="77777777" w:rsidR="00023023" w:rsidRPr="0020038A" w:rsidRDefault="00023023" w:rsidP="00BF7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7DAC1F" w14:textId="77777777" w:rsidR="002050D4" w:rsidRPr="00BF7E2F" w:rsidRDefault="002050D4" w:rsidP="00BF7E2F">
      <w:pPr>
        <w:rPr>
          <w:rFonts w:ascii="Times New Roman" w:hAnsi="Times New Roman" w:cs="Times New Roman"/>
          <w:sz w:val="28"/>
          <w:szCs w:val="28"/>
        </w:rPr>
      </w:pPr>
    </w:p>
    <w:p w14:paraId="39411267" w14:textId="77777777" w:rsidR="00E0792C" w:rsidRPr="00E0792C" w:rsidRDefault="002050D4" w:rsidP="002050D4">
      <w:pPr>
        <w:spacing w:after="160" w:line="259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050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E0792C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shd w:val="clear" w:color="auto" w:fill="FFFFFF"/>
        </w:rPr>
        <w:t>Ważne kontakty</w:t>
      </w:r>
      <w:r w:rsidR="00E0792C" w:rsidRPr="00E0792C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shd w:val="clear" w:color="auto" w:fill="FFFFFF"/>
        </w:rPr>
        <w:t>/przyd</w:t>
      </w:r>
      <w:bookmarkStart w:id="0" w:name="_GoBack"/>
      <w:bookmarkEnd w:id="0"/>
      <w:r w:rsidR="00E0792C" w:rsidRPr="00E0792C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shd w:val="clear" w:color="auto" w:fill="FFFFFF"/>
        </w:rPr>
        <w:t>atne linki</w:t>
      </w:r>
      <w:r w:rsidR="00E0792C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shd w:val="clear" w:color="auto" w:fill="FFFFFF"/>
        </w:rPr>
        <w:br/>
      </w:r>
      <w:r w:rsidR="00E0792C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shd w:val="clear" w:color="auto" w:fill="FFFFFF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038A" w:rsidRPr="0020038A" w14:paraId="50D2CBFA" w14:textId="77777777" w:rsidTr="00E0792C">
        <w:tc>
          <w:tcPr>
            <w:tcW w:w="9212" w:type="dxa"/>
          </w:tcPr>
          <w:p w14:paraId="67AD65DE" w14:textId="01F07AF4" w:rsidR="009D4FEC" w:rsidRPr="0020038A" w:rsidRDefault="009D4FEC" w:rsidP="009D4FEC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Starostwo Powiatowe w Bytowie</w:t>
            </w:r>
          </w:p>
          <w:p w14:paraId="63E4F811" w14:textId="77777777" w:rsidR="009D4FEC" w:rsidRPr="0020038A" w:rsidRDefault="009D4FEC" w:rsidP="009D4F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</w:rPr>
              <w:t>ul. Ks. dr. Bolesława Domańskiego 2, 77-100  Bytów</w:t>
            </w:r>
          </w:p>
          <w:p w14:paraId="1E95C033" w14:textId="6AB0BBA7" w:rsidR="009D4FEC" w:rsidRPr="0020038A" w:rsidRDefault="009D4FEC" w:rsidP="009D4FEC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>http://www.powiatbytowski.pl</w:t>
            </w:r>
          </w:p>
          <w:p w14:paraId="3FCF5C4B" w14:textId="77777777" w:rsidR="009D4FEC" w:rsidRPr="0020038A" w:rsidRDefault="009D4FEC" w:rsidP="009D4FEC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52C8A49" w14:textId="0229F482" w:rsidR="00E0792C" w:rsidRPr="0020038A" w:rsidRDefault="009D4FEC" w:rsidP="009D4FEC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Powiatowe Centrum Pomocy Rodzinie w Bytowie</w:t>
            </w:r>
          </w:p>
          <w:p w14:paraId="483F070D" w14:textId="6921A726" w:rsidR="009D4FEC" w:rsidRPr="0020038A" w:rsidRDefault="009D4FEC" w:rsidP="009D4FEC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ul. Miła 26, 77-100 Bytów</w:t>
            </w:r>
          </w:p>
          <w:p w14:paraId="4B165A02" w14:textId="4692B586" w:rsidR="009D4FEC" w:rsidRPr="0020038A" w:rsidRDefault="009D4FEC" w:rsidP="009D4FEC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>www.pcprbytow.pl</w:t>
            </w:r>
          </w:p>
          <w:p w14:paraId="68C1E22B" w14:textId="77777777" w:rsidR="00E0792C" w:rsidRPr="0020038A" w:rsidRDefault="00E0792C" w:rsidP="009D4FEC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1F0B1E2B" w14:textId="72A1FCCA" w:rsidR="00E0792C" w:rsidRPr="0020038A" w:rsidRDefault="009D4FEC" w:rsidP="009D4FEC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Powiatowy Urząd Pracy w Bytowie</w:t>
            </w:r>
          </w:p>
          <w:p w14:paraId="4B6BC466" w14:textId="7DED09CC" w:rsidR="009D4FEC" w:rsidRPr="0020038A" w:rsidRDefault="009D4FEC" w:rsidP="009D4FEC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ul. Wojska Polskiego 6, 77-100 Bytów</w:t>
            </w:r>
          </w:p>
          <w:p w14:paraId="01B157FD" w14:textId="77777777" w:rsidR="009D4FEC" w:rsidRPr="0020038A" w:rsidRDefault="009D4FEC" w:rsidP="009D4FEC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Filia w Miastku</w:t>
            </w:r>
          </w:p>
          <w:p w14:paraId="099DCABA" w14:textId="01F99274" w:rsidR="009D4FEC" w:rsidRPr="0020038A" w:rsidRDefault="009D4FEC" w:rsidP="009D4FEC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ul. Gen. Sikorskiego 1, 77-200 Miastko</w:t>
            </w:r>
          </w:p>
          <w:p w14:paraId="5E74113B" w14:textId="2A4C6722" w:rsidR="009D4FEC" w:rsidRPr="0020038A" w:rsidRDefault="009D4FEC" w:rsidP="009D4FEC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  <w:r w:rsidRPr="002003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bytow.praca.gov.pl</w:t>
            </w:r>
          </w:p>
          <w:p w14:paraId="710E68AE" w14:textId="089125B3" w:rsidR="009D4FEC" w:rsidRPr="0020038A" w:rsidRDefault="009D4FEC" w:rsidP="002050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14:paraId="41E81DE5" w14:textId="77777777" w:rsidR="002050D4" w:rsidRPr="00E0792C" w:rsidRDefault="002050D4" w:rsidP="002050D4">
      <w:pPr>
        <w:spacing w:after="160" w:line="259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0CFBF80" w14:textId="77777777" w:rsidR="002050D4" w:rsidRPr="00E0792C" w:rsidRDefault="002050D4" w:rsidP="002050D4">
      <w:pPr>
        <w:spacing w:after="160" w:line="259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050D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Pomorski Urząd Wojewódzki w Gdańsku</w:t>
      </w:r>
      <w:r w:rsidRPr="002050D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br/>
      </w:r>
      <w:r w:rsidRPr="002050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ul. Okopowa 21/27</w:t>
      </w:r>
      <w:r w:rsidRPr="002050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Gdańsk</w:t>
      </w:r>
      <w:r w:rsidRPr="002050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hyperlink r:id="rId46">
        <w:r w:rsidRPr="002050D4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shd w:val="clear" w:color="auto" w:fill="FFFFFF"/>
          </w:rPr>
          <w:t>www.gdansk.uw.gov.pl/dla-klienta/cudzoziemcy</w:t>
        </w:r>
      </w:hyperlink>
    </w:p>
    <w:p w14:paraId="3CF234CB" w14:textId="77777777" w:rsidR="00DA6C52" w:rsidRDefault="002050D4" w:rsidP="002050D4">
      <w:pPr>
        <w:spacing w:after="160" w:line="259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050D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Urząd Miejski w Gdańsku</w:t>
      </w:r>
      <w:r w:rsidRPr="002050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ul. Nowe Ogrody 8/12</w:t>
      </w:r>
      <w:r w:rsidRPr="002050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Gdańsk </w:t>
      </w:r>
      <w:r w:rsidRPr="002050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hyperlink r:id="rId47">
        <w:r w:rsidRPr="002050D4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shd w:val="clear" w:color="auto" w:fill="FFFFFF"/>
          </w:rPr>
          <w:t>www.gdansk.pl</w:t>
        </w:r>
      </w:hyperlink>
      <w:r w:rsidRPr="002050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050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050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050D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Urząd Miejski w Sopocie</w:t>
      </w:r>
      <w:r w:rsidRPr="002050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ul. T. Kościuszki 25/27 </w:t>
      </w:r>
    </w:p>
    <w:p w14:paraId="32E0186E" w14:textId="77777777" w:rsidR="00DA6C52" w:rsidRDefault="002050D4" w:rsidP="002050D4">
      <w:pPr>
        <w:spacing w:after="160" w:line="259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</w:rPr>
      </w:pPr>
      <w:r w:rsidRPr="002050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Sopot</w:t>
      </w:r>
      <w:r w:rsidRPr="002050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hyperlink r:id="rId48">
        <w:r w:rsidRPr="002050D4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shd w:val="clear" w:color="auto" w:fill="FFFFFF"/>
          </w:rPr>
          <w:t>www.miasto.sopot.pl</w:t>
        </w:r>
      </w:hyperlink>
      <w:r w:rsidRPr="002050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050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050D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Urząd Miejski w Gdyni</w:t>
      </w:r>
      <w:r w:rsidRPr="002050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050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Al. Marszałka Piłsudskiego 52/54 </w:t>
      </w:r>
    </w:p>
    <w:p w14:paraId="5A15FA3E" w14:textId="77777777" w:rsidR="00DA6C52" w:rsidRDefault="002050D4" w:rsidP="002050D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0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</w:rPr>
        <w:t>Gdynia</w:t>
      </w:r>
      <w:r w:rsidRPr="002050D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9F9F9"/>
        </w:rPr>
        <w:br/>
      </w:r>
      <w:hyperlink r:id="rId49">
        <w:r w:rsidRPr="002050D4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shd w:val="clear" w:color="auto" w:fill="F9F9F9"/>
          </w:rPr>
          <w:t>www.gdynia.pl</w:t>
        </w:r>
      </w:hyperlink>
      <w:r w:rsidRPr="002050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</w:rPr>
        <w:br/>
      </w:r>
      <w:r w:rsidRPr="002050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</w:rPr>
        <w:br/>
      </w:r>
      <w:r w:rsidRPr="002050D4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Gdański Urząd Pracy</w:t>
      </w:r>
      <w:r w:rsidRPr="002050D4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  <w:r w:rsidRPr="00205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ul. 3 Maja 9 </w:t>
      </w:r>
    </w:p>
    <w:p w14:paraId="182E04E7" w14:textId="77777777" w:rsidR="002050D4" w:rsidRPr="002050D4" w:rsidRDefault="002050D4" w:rsidP="002050D4">
      <w:pPr>
        <w:spacing w:after="160" w:line="259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050D4">
        <w:rPr>
          <w:rFonts w:ascii="Times New Roman" w:eastAsia="Times New Roman" w:hAnsi="Times New Roman" w:cs="Times New Roman"/>
          <w:color w:val="000000"/>
          <w:sz w:val="28"/>
          <w:szCs w:val="28"/>
        </w:rPr>
        <w:t>Gdańsk  </w:t>
      </w:r>
      <w:r w:rsidRPr="002050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50">
        <w:r w:rsidRPr="002050D4">
          <w:rPr>
            <w:rFonts w:ascii="Times New Roman" w:eastAsia="Times New Roman" w:hAnsi="Times New Roman" w:cs="Times New Roman"/>
            <w:color w:val="252525"/>
            <w:sz w:val="28"/>
            <w:szCs w:val="28"/>
            <w:u w:val="single"/>
          </w:rPr>
          <w:t>www.gup.gdansk.pl</w:t>
        </w:r>
      </w:hyperlink>
    </w:p>
    <w:p w14:paraId="387EC65E" w14:textId="77777777" w:rsidR="002050D4" w:rsidRPr="002050D4" w:rsidRDefault="002050D4" w:rsidP="002050D4">
      <w:pPr>
        <w:spacing w:after="160" w:line="259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050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050D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Centrum Wsparcia Imigrantów i Imigrantek</w:t>
      </w:r>
    </w:p>
    <w:p w14:paraId="728CE3AE" w14:textId="77777777" w:rsidR="00DA6C52" w:rsidRDefault="002050D4" w:rsidP="002050D4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050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ul. Gdyńskich Kosynierów 11/1 </w:t>
      </w:r>
    </w:p>
    <w:p w14:paraId="22077AC1" w14:textId="77777777" w:rsidR="00DA6C52" w:rsidRDefault="002050D4" w:rsidP="002050D4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050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Gdańsk</w:t>
      </w:r>
      <w:r w:rsidRPr="002050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FB: https://www.facebook.com/cwiitrojmiasto/</w:t>
      </w:r>
      <w:r w:rsidRPr="002050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050D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www.cwii.org.pl</w:t>
      </w:r>
      <w:r w:rsidRPr="002050D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br/>
      </w:r>
      <w:r w:rsidRPr="002050D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br/>
      </w:r>
      <w:r w:rsidRPr="002050D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Sopockie Centrum Integracji i Wsparcia Cudzoziemców</w:t>
      </w:r>
      <w:r w:rsidRPr="002050D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br/>
      </w:r>
      <w:r w:rsidRPr="002050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ul. Młyńska 11 </w:t>
      </w:r>
    </w:p>
    <w:p w14:paraId="13FD115D" w14:textId="77777777" w:rsidR="00E0792C" w:rsidRPr="00E0792C" w:rsidRDefault="002050D4" w:rsidP="002050D4">
      <w:pPr>
        <w:spacing w:after="16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451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Sopot</w:t>
      </w:r>
      <w:r w:rsidRPr="00D451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FB:</w:t>
      </w:r>
      <w:r w:rsidRPr="00D45169">
        <w:rPr>
          <w:rFonts w:ascii="Times New Roman" w:hAnsi="Times New Roman" w:cs="Times New Roman"/>
          <w:sz w:val="28"/>
          <w:szCs w:val="28"/>
        </w:rPr>
        <w:t xml:space="preserve"> </w:t>
      </w:r>
      <w:r w:rsidRPr="00D451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https://www.facebook.com/</w:t>
      </w:r>
      <w:r w:rsidR="0004201D" w:rsidRPr="0004201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sciiwc/</w:t>
      </w:r>
      <w:r w:rsidRPr="0004201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E0792C" w:rsidRPr="0004201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E0792C" w:rsidRPr="00E0792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Strony internetowe:</w:t>
      </w:r>
    </w:p>
    <w:p w14:paraId="6E8FC8B1" w14:textId="77777777" w:rsidR="002050D4" w:rsidRPr="00F32FEF" w:rsidRDefault="00E0792C" w:rsidP="002050D4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079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www.migrant.info.pl/</w:t>
      </w:r>
      <w:r w:rsidR="002050D4" w:rsidRPr="002050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E079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www.pomocprawna.org/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E079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www.forummigracyjne.org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www.ocalenie.org.pl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www.</w:t>
      </w:r>
      <w:r w:rsidRPr="00E079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interwencjaprawna.pl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www.</w:t>
      </w:r>
      <w:r w:rsidRPr="00E079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fds.org.pl</w:t>
      </w:r>
      <w:r w:rsidR="0057359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www.</w:t>
      </w:r>
      <w:r w:rsidR="00573597" w:rsidRPr="0057359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emic.com.pl/</w:t>
      </w:r>
      <w:r w:rsidR="0057359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573597" w:rsidRPr="0057359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www.facebook.com/cwiitrojmiasto/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</w:p>
    <w:p w14:paraId="1D131913" w14:textId="77777777" w:rsidR="00E0792C" w:rsidRPr="002050D4" w:rsidRDefault="00E0792C" w:rsidP="00E0792C">
      <w:pPr>
        <w:spacing w:after="160" w:line="259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0B5C19A" w14:textId="77777777" w:rsidR="00E0792C" w:rsidRPr="00763960" w:rsidRDefault="00E0792C" w:rsidP="00E0792C">
      <w:pPr>
        <w:spacing w:after="160" w:line="259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shd w:val="clear" w:color="auto" w:fill="FFFFFF"/>
        </w:rPr>
      </w:pPr>
      <w:r w:rsidRPr="00EA162A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shd w:val="clear" w:color="auto" w:fill="FFFFFF"/>
        </w:rPr>
        <w:t xml:space="preserve">Ważne daty i </w:t>
      </w:r>
      <w:r w:rsidR="00C037AA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shd w:val="clear" w:color="auto" w:fill="FFFFFF"/>
        </w:rPr>
        <w:t>ś</w:t>
      </w:r>
      <w:r w:rsidRPr="00EA162A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shd w:val="clear" w:color="auto" w:fill="FFFFFF"/>
        </w:rPr>
        <w:t>więta:</w:t>
      </w:r>
    </w:p>
    <w:p w14:paraId="57D0E04D" w14:textId="77777777" w:rsidR="002050D4" w:rsidRPr="002050D4" w:rsidRDefault="00E0792C" w:rsidP="00E0792C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</w:pPr>
      <w:r w:rsidRPr="002050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1 stycznia – Nowy Rok, dzień wolny od pracy</w:t>
      </w:r>
      <w:r w:rsidRPr="002050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6 stycznia – święto Trzech Króli, dzień wolny od pracy</w:t>
      </w:r>
      <w:r w:rsidRPr="002050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ostatnia niedziela marca – zmiana czasu z zimowego na letni</w:t>
      </w:r>
      <w:r w:rsidRPr="002050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1 maja – Święto Pracy, dzień wolny od pracy</w:t>
      </w:r>
      <w:r w:rsidRPr="002050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3 maja – Święto Konstytucji 3 Maja, dzień wolny od pracy</w:t>
      </w:r>
      <w:r w:rsidRPr="002050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15 maja – Zielone Świątki, dzień wolny od pracy</w:t>
      </w:r>
      <w:r w:rsidRPr="002050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26 Maja – Dzień Matki</w:t>
      </w:r>
      <w:r w:rsidRPr="002050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23 czerwca – Dzie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ń</w:t>
      </w:r>
      <w:r w:rsidRPr="002050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Ojca</w:t>
      </w:r>
      <w:r w:rsidRPr="002050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15 sierpnia – Wniebowzięcie Najświętszej Maryi Panny, dzień wolny od pracy</w:t>
      </w:r>
      <w:r w:rsidRPr="002050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1 września – początek roku szkolnego</w:t>
      </w:r>
      <w:r w:rsidRPr="002050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ostatnia niedziela października – zmiana czasu z letniego na zimowy</w:t>
      </w:r>
      <w:r w:rsidRPr="002050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1 listopada – Wszystkich Świętych, dzień wolny od pracy</w:t>
      </w:r>
      <w:r w:rsidRPr="002050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11 listopada – Dzień Niepodległości, dzień wolny od pracy</w:t>
      </w:r>
      <w:r w:rsidRPr="002050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6 grudnia – Mikołajki</w:t>
      </w:r>
      <w:r w:rsidRPr="002050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24 grudnia – Wigilia Bożego Narodzenia</w:t>
      </w:r>
      <w:r w:rsidRPr="002050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25 i 26 grudnia – Święta Bożego Narodzenia, dni wolne od pracy</w:t>
      </w:r>
    </w:p>
    <w:sectPr w:rsidR="002050D4" w:rsidRPr="002050D4" w:rsidSect="006E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E793A" w14:textId="77777777" w:rsidR="00CE227B" w:rsidRDefault="00CE227B" w:rsidP="00C825FB">
      <w:pPr>
        <w:spacing w:after="0" w:line="240" w:lineRule="auto"/>
      </w:pPr>
      <w:r>
        <w:separator/>
      </w:r>
    </w:p>
  </w:endnote>
  <w:endnote w:type="continuationSeparator" w:id="0">
    <w:p w14:paraId="77DADF42" w14:textId="77777777" w:rsidR="00CE227B" w:rsidRDefault="00CE227B" w:rsidP="00C8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89223" w14:textId="77777777" w:rsidR="00CE227B" w:rsidRDefault="00CE227B" w:rsidP="00C825FB">
      <w:pPr>
        <w:spacing w:after="0" w:line="240" w:lineRule="auto"/>
      </w:pPr>
      <w:r>
        <w:separator/>
      </w:r>
    </w:p>
  </w:footnote>
  <w:footnote w:type="continuationSeparator" w:id="0">
    <w:p w14:paraId="2810D80D" w14:textId="77777777" w:rsidR="00CE227B" w:rsidRDefault="00CE227B" w:rsidP="00C82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FAF"/>
    <w:multiLevelType w:val="hybridMultilevel"/>
    <w:tmpl w:val="95882B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2B523F"/>
    <w:multiLevelType w:val="hybridMultilevel"/>
    <w:tmpl w:val="EA7E8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B95DD3"/>
    <w:multiLevelType w:val="multilevel"/>
    <w:tmpl w:val="75A4A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96789F"/>
    <w:multiLevelType w:val="hybridMultilevel"/>
    <w:tmpl w:val="8654D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65DEF"/>
    <w:multiLevelType w:val="multilevel"/>
    <w:tmpl w:val="D90C5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791F6D"/>
    <w:multiLevelType w:val="hybridMultilevel"/>
    <w:tmpl w:val="9746E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650CA4"/>
    <w:multiLevelType w:val="hybridMultilevel"/>
    <w:tmpl w:val="362A6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277C5F"/>
    <w:multiLevelType w:val="hybridMultilevel"/>
    <w:tmpl w:val="53E614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5E1BE8"/>
    <w:multiLevelType w:val="multilevel"/>
    <w:tmpl w:val="96EC4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240F3F"/>
    <w:multiLevelType w:val="multilevel"/>
    <w:tmpl w:val="186424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0C6ACF"/>
    <w:multiLevelType w:val="multilevel"/>
    <w:tmpl w:val="D90C5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EC320F"/>
    <w:multiLevelType w:val="hybridMultilevel"/>
    <w:tmpl w:val="562C4B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092DB8"/>
    <w:multiLevelType w:val="hybridMultilevel"/>
    <w:tmpl w:val="ACFA9FC6"/>
    <w:lvl w:ilvl="0" w:tplc="93A6D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4C4709"/>
    <w:multiLevelType w:val="multilevel"/>
    <w:tmpl w:val="D34216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50415C"/>
    <w:multiLevelType w:val="multilevel"/>
    <w:tmpl w:val="768A17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7960F6"/>
    <w:multiLevelType w:val="hybridMultilevel"/>
    <w:tmpl w:val="F68A8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692157"/>
    <w:multiLevelType w:val="hybridMultilevel"/>
    <w:tmpl w:val="934E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977D4"/>
    <w:multiLevelType w:val="hybridMultilevel"/>
    <w:tmpl w:val="9F1EB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472759"/>
    <w:multiLevelType w:val="multilevel"/>
    <w:tmpl w:val="D90C5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850F2A"/>
    <w:multiLevelType w:val="hybridMultilevel"/>
    <w:tmpl w:val="A34E5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67EDA"/>
    <w:multiLevelType w:val="hybridMultilevel"/>
    <w:tmpl w:val="7BA621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AC08E9"/>
    <w:multiLevelType w:val="hybridMultilevel"/>
    <w:tmpl w:val="08B0A4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3E7635"/>
    <w:multiLevelType w:val="hybridMultilevel"/>
    <w:tmpl w:val="32B47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E668E1"/>
    <w:multiLevelType w:val="multilevel"/>
    <w:tmpl w:val="D90C5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7F78CD"/>
    <w:multiLevelType w:val="multilevel"/>
    <w:tmpl w:val="4FBC59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2BD15FF"/>
    <w:multiLevelType w:val="hybridMultilevel"/>
    <w:tmpl w:val="263E6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CB1336"/>
    <w:multiLevelType w:val="hybridMultilevel"/>
    <w:tmpl w:val="54849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274D6F"/>
    <w:multiLevelType w:val="multilevel"/>
    <w:tmpl w:val="C53C01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CC14598"/>
    <w:multiLevelType w:val="hybridMultilevel"/>
    <w:tmpl w:val="19007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44294"/>
    <w:multiLevelType w:val="hybridMultilevel"/>
    <w:tmpl w:val="D33C3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4"/>
  </w:num>
  <w:num w:numId="3">
    <w:abstractNumId w:val="3"/>
  </w:num>
  <w:num w:numId="4">
    <w:abstractNumId w:val="28"/>
  </w:num>
  <w:num w:numId="5">
    <w:abstractNumId w:val="16"/>
  </w:num>
  <w:num w:numId="6">
    <w:abstractNumId w:val="9"/>
  </w:num>
  <w:num w:numId="7">
    <w:abstractNumId w:val="27"/>
  </w:num>
  <w:num w:numId="8">
    <w:abstractNumId w:val="13"/>
  </w:num>
  <w:num w:numId="9">
    <w:abstractNumId w:val="2"/>
  </w:num>
  <w:num w:numId="10">
    <w:abstractNumId w:val="14"/>
  </w:num>
  <w:num w:numId="11">
    <w:abstractNumId w:val="10"/>
  </w:num>
  <w:num w:numId="12">
    <w:abstractNumId w:val="20"/>
  </w:num>
  <w:num w:numId="13">
    <w:abstractNumId w:val="1"/>
  </w:num>
  <w:num w:numId="14">
    <w:abstractNumId w:val="19"/>
  </w:num>
  <w:num w:numId="15">
    <w:abstractNumId w:val="12"/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8"/>
  </w:num>
  <w:num w:numId="25">
    <w:abstractNumId w:val="24"/>
  </w:num>
  <w:num w:numId="26">
    <w:abstractNumId w:val="18"/>
  </w:num>
  <w:num w:numId="27">
    <w:abstractNumId w:val="0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7B"/>
    <w:rsid w:val="0001368D"/>
    <w:rsid w:val="00023023"/>
    <w:rsid w:val="000236ED"/>
    <w:rsid w:val="000300B2"/>
    <w:rsid w:val="00037C4C"/>
    <w:rsid w:val="0004201D"/>
    <w:rsid w:val="00042F6C"/>
    <w:rsid w:val="00056ED7"/>
    <w:rsid w:val="000602EB"/>
    <w:rsid w:val="00063D12"/>
    <w:rsid w:val="00066488"/>
    <w:rsid w:val="00070965"/>
    <w:rsid w:val="00075667"/>
    <w:rsid w:val="000A439D"/>
    <w:rsid w:val="000A4523"/>
    <w:rsid w:val="000B100E"/>
    <w:rsid w:val="000C167A"/>
    <w:rsid w:val="000E1129"/>
    <w:rsid w:val="000E18CB"/>
    <w:rsid w:val="000E7021"/>
    <w:rsid w:val="000F0747"/>
    <w:rsid w:val="00104BF7"/>
    <w:rsid w:val="001058F3"/>
    <w:rsid w:val="00106276"/>
    <w:rsid w:val="001117AD"/>
    <w:rsid w:val="00132289"/>
    <w:rsid w:val="0013425B"/>
    <w:rsid w:val="00136649"/>
    <w:rsid w:val="00140010"/>
    <w:rsid w:val="00146903"/>
    <w:rsid w:val="001B10EB"/>
    <w:rsid w:val="001C3848"/>
    <w:rsid w:val="001D3D7D"/>
    <w:rsid w:val="001E2CFD"/>
    <w:rsid w:val="001E341A"/>
    <w:rsid w:val="001F2CD4"/>
    <w:rsid w:val="0020038A"/>
    <w:rsid w:val="002050D4"/>
    <w:rsid w:val="0022102F"/>
    <w:rsid w:val="0022370B"/>
    <w:rsid w:val="00231E1E"/>
    <w:rsid w:val="00244AB4"/>
    <w:rsid w:val="002522FC"/>
    <w:rsid w:val="0026503C"/>
    <w:rsid w:val="00283F1C"/>
    <w:rsid w:val="002853C2"/>
    <w:rsid w:val="00285BD6"/>
    <w:rsid w:val="00293C1E"/>
    <w:rsid w:val="002A14C5"/>
    <w:rsid w:val="002A4DC5"/>
    <w:rsid w:val="002B2144"/>
    <w:rsid w:val="002B3567"/>
    <w:rsid w:val="002B53D8"/>
    <w:rsid w:val="002B5930"/>
    <w:rsid w:val="002C0157"/>
    <w:rsid w:val="002D201F"/>
    <w:rsid w:val="002D44E9"/>
    <w:rsid w:val="00300D1B"/>
    <w:rsid w:val="00305DF2"/>
    <w:rsid w:val="0032295E"/>
    <w:rsid w:val="00322B94"/>
    <w:rsid w:val="00326F44"/>
    <w:rsid w:val="0034139F"/>
    <w:rsid w:val="003642E2"/>
    <w:rsid w:val="00396722"/>
    <w:rsid w:val="003A1B94"/>
    <w:rsid w:val="003A4CB3"/>
    <w:rsid w:val="003A667A"/>
    <w:rsid w:val="003A7C87"/>
    <w:rsid w:val="003D450D"/>
    <w:rsid w:val="003D50F3"/>
    <w:rsid w:val="003F0E49"/>
    <w:rsid w:val="003F1505"/>
    <w:rsid w:val="003F46E4"/>
    <w:rsid w:val="00415C9F"/>
    <w:rsid w:val="00436D15"/>
    <w:rsid w:val="00455BFC"/>
    <w:rsid w:val="00457D6C"/>
    <w:rsid w:val="004610E5"/>
    <w:rsid w:val="0046267A"/>
    <w:rsid w:val="004705A2"/>
    <w:rsid w:val="00471DDF"/>
    <w:rsid w:val="00480B84"/>
    <w:rsid w:val="00484F9E"/>
    <w:rsid w:val="0048693E"/>
    <w:rsid w:val="00490562"/>
    <w:rsid w:val="00490837"/>
    <w:rsid w:val="004A4865"/>
    <w:rsid w:val="004B0122"/>
    <w:rsid w:val="004C19E4"/>
    <w:rsid w:val="004C38C5"/>
    <w:rsid w:val="004E5EA3"/>
    <w:rsid w:val="004F57BD"/>
    <w:rsid w:val="00500CD4"/>
    <w:rsid w:val="0050534B"/>
    <w:rsid w:val="005100FF"/>
    <w:rsid w:val="005345C1"/>
    <w:rsid w:val="00542504"/>
    <w:rsid w:val="00553BB1"/>
    <w:rsid w:val="00573597"/>
    <w:rsid w:val="00576D97"/>
    <w:rsid w:val="00577328"/>
    <w:rsid w:val="00591353"/>
    <w:rsid w:val="00593CED"/>
    <w:rsid w:val="0059457B"/>
    <w:rsid w:val="005B2A66"/>
    <w:rsid w:val="005B3D1A"/>
    <w:rsid w:val="005C03CF"/>
    <w:rsid w:val="005C51A7"/>
    <w:rsid w:val="005D4437"/>
    <w:rsid w:val="005D5874"/>
    <w:rsid w:val="005E5867"/>
    <w:rsid w:val="005E7788"/>
    <w:rsid w:val="005E7B2C"/>
    <w:rsid w:val="00610E30"/>
    <w:rsid w:val="00631E60"/>
    <w:rsid w:val="00644BF0"/>
    <w:rsid w:val="0065230A"/>
    <w:rsid w:val="00656E63"/>
    <w:rsid w:val="00662FA2"/>
    <w:rsid w:val="00671E56"/>
    <w:rsid w:val="00677B00"/>
    <w:rsid w:val="00685596"/>
    <w:rsid w:val="006973E1"/>
    <w:rsid w:val="006B1C7B"/>
    <w:rsid w:val="006C6F64"/>
    <w:rsid w:val="006D1D29"/>
    <w:rsid w:val="006D446C"/>
    <w:rsid w:val="006E2D75"/>
    <w:rsid w:val="006F0D41"/>
    <w:rsid w:val="006F0D78"/>
    <w:rsid w:val="006F4DAC"/>
    <w:rsid w:val="00710509"/>
    <w:rsid w:val="00711700"/>
    <w:rsid w:val="00712776"/>
    <w:rsid w:val="007179B4"/>
    <w:rsid w:val="00722917"/>
    <w:rsid w:val="0073046A"/>
    <w:rsid w:val="007359FB"/>
    <w:rsid w:val="00763960"/>
    <w:rsid w:val="00787EF5"/>
    <w:rsid w:val="0079050F"/>
    <w:rsid w:val="007917C3"/>
    <w:rsid w:val="007A1F26"/>
    <w:rsid w:val="007C4A3D"/>
    <w:rsid w:val="007D6AFF"/>
    <w:rsid w:val="007D7890"/>
    <w:rsid w:val="007E2D0D"/>
    <w:rsid w:val="00807E6C"/>
    <w:rsid w:val="00810EAF"/>
    <w:rsid w:val="00814911"/>
    <w:rsid w:val="008209B9"/>
    <w:rsid w:val="00820B76"/>
    <w:rsid w:val="00824738"/>
    <w:rsid w:val="00827596"/>
    <w:rsid w:val="0083071E"/>
    <w:rsid w:val="00850704"/>
    <w:rsid w:val="00854368"/>
    <w:rsid w:val="00854D96"/>
    <w:rsid w:val="00856022"/>
    <w:rsid w:val="0086482D"/>
    <w:rsid w:val="00872D2E"/>
    <w:rsid w:val="00882765"/>
    <w:rsid w:val="008A537D"/>
    <w:rsid w:val="008A7020"/>
    <w:rsid w:val="008C6C4A"/>
    <w:rsid w:val="008E378B"/>
    <w:rsid w:val="0090044C"/>
    <w:rsid w:val="009120CA"/>
    <w:rsid w:val="00920618"/>
    <w:rsid w:val="00927B72"/>
    <w:rsid w:val="00934FF2"/>
    <w:rsid w:val="00935E0F"/>
    <w:rsid w:val="009622B7"/>
    <w:rsid w:val="009841E4"/>
    <w:rsid w:val="009A5AB2"/>
    <w:rsid w:val="009D1493"/>
    <w:rsid w:val="009D2F4B"/>
    <w:rsid w:val="009D3C36"/>
    <w:rsid w:val="009D4FEC"/>
    <w:rsid w:val="009D6421"/>
    <w:rsid w:val="009E5A0F"/>
    <w:rsid w:val="00A01FF3"/>
    <w:rsid w:val="00A12E9B"/>
    <w:rsid w:val="00A2060F"/>
    <w:rsid w:val="00A25FE0"/>
    <w:rsid w:val="00A50C5D"/>
    <w:rsid w:val="00A735C2"/>
    <w:rsid w:val="00AB17A5"/>
    <w:rsid w:val="00AB34A1"/>
    <w:rsid w:val="00AB69B5"/>
    <w:rsid w:val="00AC2B48"/>
    <w:rsid w:val="00AE728E"/>
    <w:rsid w:val="00AE7B16"/>
    <w:rsid w:val="00B07639"/>
    <w:rsid w:val="00B1110A"/>
    <w:rsid w:val="00B22AFE"/>
    <w:rsid w:val="00B25E85"/>
    <w:rsid w:val="00B3189F"/>
    <w:rsid w:val="00B31CD7"/>
    <w:rsid w:val="00B366CB"/>
    <w:rsid w:val="00B4675C"/>
    <w:rsid w:val="00B50764"/>
    <w:rsid w:val="00B54952"/>
    <w:rsid w:val="00B623A2"/>
    <w:rsid w:val="00B71F4A"/>
    <w:rsid w:val="00B75124"/>
    <w:rsid w:val="00B86EFD"/>
    <w:rsid w:val="00B90B6C"/>
    <w:rsid w:val="00B91C10"/>
    <w:rsid w:val="00B928DA"/>
    <w:rsid w:val="00B93E1B"/>
    <w:rsid w:val="00B95DD6"/>
    <w:rsid w:val="00BA3703"/>
    <w:rsid w:val="00BB7310"/>
    <w:rsid w:val="00BC1557"/>
    <w:rsid w:val="00BC3A29"/>
    <w:rsid w:val="00BC6431"/>
    <w:rsid w:val="00BD155A"/>
    <w:rsid w:val="00BF16CA"/>
    <w:rsid w:val="00BF7E2F"/>
    <w:rsid w:val="00C037AA"/>
    <w:rsid w:val="00C05369"/>
    <w:rsid w:val="00C071EE"/>
    <w:rsid w:val="00C31C4C"/>
    <w:rsid w:val="00C43C4C"/>
    <w:rsid w:val="00C61C73"/>
    <w:rsid w:val="00C61C80"/>
    <w:rsid w:val="00C819D4"/>
    <w:rsid w:val="00C825FB"/>
    <w:rsid w:val="00C905ED"/>
    <w:rsid w:val="00C908FE"/>
    <w:rsid w:val="00C96E6C"/>
    <w:rsid w:val="00CB2F30"/>
    <w:rsid w:val="00CC7888"/>
    <w:rsid w:val="00CE227B"/>
    <w:rsid w:val="00CF1BF6"/>
    <w:rsid w:val="00D0350C"/>
    <w:rsid w:val="00D053AE"/>
    <w:rsid w:val="00D21433"/>
    <w:rsid w:val="00D2295E"/>
    <w:rsid w:val="00D37044"/>
    <w:rsid w:val="00D45169"/>
    <w:rsid w:val="00D729A4"/>
    <w:rsid w:val="00D73C5B"/>
    <w:rsid w:val="00D81462"/>
    <w:rsid w:val="00DA6C52"/>
    <w:rsid w:val="00DB36B0"/>
    <w:rsid w:val="00DB40A2"/>
    <w:rsid w:val="00DB5421"/>
    <w:rsid w:val="00DB77F5"/>
    <w:rsid w:val="00DC48AD"/>
    <w:rsid w:val="00DD008F"/>
    <w:rsid w:val="00DD2D5F"/>
    <w:rsid w:val="00DF0DB0"/>
    <w:rsid w:val="00DF1DC5"/>
    <w:rsid w:val="00E0792C"/>
    <w:rsid w:val="00E128E7"/>
    <w:rsid w:val="00E2687F"/>
    <w:rsid w:val="00E50884"/>
    <w:rsid w:val="00E62D1B"/>
    <w:rsid w:val="00E62FF5"/>
    <w:rsid w:val="00E64E89"/>
    <w:rsid w:val="00E7334C"/>
    <w:rsid w:val="00E75DD1"/>
    <w:rsid w:val="00E835F8"/>
    <w:rsid w:val="00E87BFF"/>
    <w:rsid w:val="00E9089D"/>
    <w:rsid w:val="00EA033C"/>
    <w:rsid w:val="00EA162A"/>
    <w:rsid w:val="00EA3E43"/>
    <w:rsid w:val="00EB6D86"/>
    <w:rsid w:val="00EC1B7C"/>
    <w:rsid w:val="00ED53AA"/>
    <w:rsid w:val="00EE42C8"/>
    <w:rsid w:val="00EF15FF"/>
    <w:rsid w:val="00EF4A07"/>
    <w:rsid w:val="00EF6B4C"/>
    <w:rsid w:val="00F16A0D"/>
    <w:rsid w:val="00F20E01"/>
    <w:rsid w:val="00F32FEF"/>
    <w:rsid w:val="00F547FF"/>
    <w:rsid w:val="00F6164B"/>
    <w:rsid w:val="00F641A1"/>
    <w:rsid w:val="00F72489"/>
    <w:rsid w:val="00F81174"/>
    <w:rsid w:val="00F81B18"/>
    <w:rsid w:val="00F82317"/>
    <w:rsid w:val="00F840D1"/>
    <w:rsid w:val="00F848AF"/>
    <w:rsid w:val="00F855DD"/>
    <w:rsid w:val="00F87F4D"/>
    <w:rsid w:val="00FB724B"/>
    <w:rsid w:val="00FD172C"/>
    <w:rsid w:val="00FD531E"/>
    <w:rsid w:val="00FE7DD4"/>
    <w:rsid w:val="00FF2743"/>
    <w:rsid w:val="00FF37C3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EF3F0B"/>
  <w15:docId w15:val="{50A04C55-5A42-4A3D-85B6-C14DA5CB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D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4159888841631518053msolistparagraph">
    <w:name w:val="m_4159888841631518053msolistparagraph"/>
    <w:basedOn w:val="Normalny"/>
    <w:rsid w:val="0006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00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2F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776"/>
    <w:rPr>
      <w:color w:val="0000FF"/>
      <w:u w:val="single"/>
    </w:rPr>
  </w:style>
  <w:style w:type="paragraph" w:customStyle="1" w:styleId="Normalny1">
    <w:name w:val="Normalny1"/>
    <w:rsid w:val="003F1505"/>
    <w:pPr>
      <w:spacing w:after="0"/>
      <w:contextualSpacing/>
    </w:pPr>
    <w:rPr>
      <w:rFonts w:ascii="Arial" w:eastAsia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25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25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25FB"/>
    <w:rPr>
      <w:vertAlign w:val="superscript"/>
    </w:rPr>
  </w:style>
  <w:style w:type="character" w:customStyle="1" w:styleId="textexposedshow">
    <w:name w:val="text_exposed_show"/>
    <w:basedOn w:val="Domylnaczcionkaakapitu"/>
    <w:rsid w:val="005E5867"/>
  </w:style>
  <w:style w:type="character" w:styleId="Odwoaniedokomentarza">
    <w:name w:val="annotation reference"/>
    <w:basedOn w:val="Domylnaczcionkaakapitu"/>
    <w:uiPriority w:val="99"/>
    <w:semiHidden/>
    <w:unhideWhenUsed/>
    <w:rsid w:val="00C037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37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7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37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7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7AA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90562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687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1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4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ytowski.lento.pl/nieruchomosci/" TargetMode="External"/><Relationship Id="rId18" Type="http://schemas.openxmlformats.org/officeDocument/2006/relationships/hyperlink" Target="https://www.znanylekarz.pl/okulista/bytow" TargetMode="External"/><Relationship Id="rId26" Type="http://schemas.openxmlformats.org/officeDocument/2006/relationships/hyperlink" Target="http://ug.borzytuchom.ibip.pl/public/?id=203985" TargetMode="External"/><Relationship Id="rId39" Type="http://schemas.openxmlformats.org/officeDocument/2006/relationships/hyperlink" Target="http://zielonalinia.gov.pl/upload/powroty/po-konwencja-wiedenska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p.bytow.com.pl/Article/id,108.html" TargetMode="External"/><Relationship Id="rId34" Type="http://schemas.openxmlformats.org/officeDocument/2006/relationships/hyperlink" Target="http://bip.trzebielino.pl/dokumenty/menu/57" TargetMode="External"/><Relationship Id="rId42" Type="http://schemas.openxmlformats.org/officeDocument/2006/relationships/hyperlink" Target="http://eboi.powiatbytowski.pl/dokumenty/pokaz/353.dhtml" TargetMode="External"/><Relationship Id="rId47" Type="http://schemas.openxmlformats.org/officeDocument/2006/relationships/hyperlink" Target="http://www.gdansk.pl/" TargetMode="External"/><Relationship Id="rId50" Type="http://schemas.openxmlformats.org/officeDocument/2006/relationships/hyperlink" Target="http://www.gup.gdansk.pl/" TargetMode="External"/><Relationship Id="rId7" Type="http://schemas.openxmlformats.org/officeDocument/2006/relationships/hyperlink" Target="http://www.migrant.info.pl/zezwolenie-na-pobyt-staly.html" TargetMode="External"/><Relationship Id="rId12" Type="http://schemas.openxmlformats.org/officeDocument/2006/relationships/hyperlink" Target="https://bytow.nieruchomosci-online.pl/mieszkania,wynajem/" TargetMode="External"/><Relationship Id="rId17" Type="http://schemas.openxmlformats.org/officeDocument/2006/relationships/hyperlink" Target="https://www.znanylekarz.pl/stomatolog/miastko" TargetMode="External"/><Relationship Id="rId25" Type="http://schemas.openxmlformats.org/officeDocument/2006/relationships/hyperlink" Target="http://bip.bytow.com.pl/Article/id,142.html" TargetMode="External"/><Relationship Id="rId33" Type="http://schemas.openxmlformats.org/officeDocument/2006/relationships/hyperlink" Target="http://bip.trzebielino.pl/dokumenty/menu/56" TargetMode="External"/><Relationship Id="rId38" Type="http://schemas.openxmlformats.org/officeDocument/2006/relationships/hyperlink" Target="http://www.powiatbytowski.pl/edukacja-i-sport/rekrutacja-do-szkol" TargetMode="External"/><Relationship Id="rId46" Type="http://schemas.openxmlformats.org/officeDocument/2006/relationships/hyperlink" Target="http://www.gdansk.uw.gov.pl/dla-klienta/cudzoziemc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nanylekarz.pl/stomatolog/bytow" TargetMode="External"/><Relationship Id="rId20" Type="http://schemas.openxmlformats.org/officeDocument/2006/relationships/hyperlink" Target="https://pl.wikipedia.org/wiki/Reforma_systemu_o%C5%9Bwiaty_z_2017_roku" TargetMode="External"/><Relationship Id="rId29" Type="http://schemas.openxmlformats.org/officeDocument/2006/relationships/hyperlink" Target="http://www.lipnica.pl/docs/169" TargetMode="External"/><Relationship Id="rId41" Type="http://schemas.openxmlformats.org/officeDocument/2006/relationships/hyperlink" Target="https://www.gdansk.pl/download/2017-04/87768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lx.pl" TargetMode="External"/><Relationship Id="rId24" Type="http://schemas.openxmlformats.org/officeDocument/2006/relationships/hyperlink" Target="http://www.miastko.pl/pages.php?go=menu&amp;opcja=pokaz&amp;id=55" TargetMode="External"/><Relationship Id="rId32" Type="http://schemas.openxmlformats.org/officeDocument/2006/relationships/hyperlink" Target="http://bip.trzebielino.pl/dokumenty/menu/55" TargetMode="External"/><Relationship Id="rId37" Type="http://schemas.openxmlformats.org/officeDocument/2006/relationships/hyperlink" Target="http://www.powiatbytowski.pl/edukacja-i-sport/placowki-oswiatowe/niepubliczne" TargetMode="External"/><Relationship Id="rId40" Type="http://schemas.openxmlformats.org/officeDocument/2006/relationships/hyperlink" Target="http://eboi.powiatbytowski.pl/dokumenty/pokaz/353.dhtml" TargetMode="External"/><Relationship Id="rId45" Type="http://schemas.openxmlformats.org/officeDocument/2006/relationships/hyperlink" Target="mailto:centrum@cwii.org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fz.gov.pl/dla-pacjenta/zalatw-sprawe-krok-po-kroku/jak-ubezpieczyc-sie-dobrowolnie/" TargetMode="External"/><Relationship Id="rId23" Type="http://schemas.openxmlformats.org/officeDocument/2006/relationships/hyperlink" Target="http://bip.bytow.com.pl/Article/id,115.html" TargetMode="External"/><Relationship Id="rId28" Type="http://schemas.openxmlformats.org/officeDocument/2006/relationships/hyperlink" Target="http://bip.kolczyglowy.pl/Article/id,214.html" TargetMode="External"/><Relationship Id="rId36" Type="http://schemas.openxmlformats.org/officeDocument/2006/relationships/hyperlink" Target="http://www.powiatbytowski.pl/edukacja-i-sport/placowki-oswiatowe/publiczne" TargetMode="External"/><Relationship Id="rId49" Type="http://schemas.openxmlformats.org/officeDocument/2006/relationships/hyperlink" Target="http://www.gdynia.pl/" TargetMode="External"/><Relationship Id="rId10" Type="http://schemas.openxmlformats.org/officeDocument/2006/relationships/hyperlink" Target="http://www.gratka.pl" TargetMode="External"/><Relationship Id="rId19" Type="http://schemas.openxmlformats.org/officeDocument/2006/relationships/hyperlink" Target="https://www.znanylekarz.pl/okulista/miastko" TargetMode="External"/><Relationship Id="rId31" Type="http://schemas.openxmlformats.org/officeDocument/2006/relationships/hyperlink" Target="http://www.studzienice.pl/oswiata-kultura-sport-imprezy/szkolnictwo" TargetMode="External"/><Relationship Id="rId44" Type="http://schemas.openxmlformats.org/officeDocument/2006/relationships/hyperlink" Target="http://eboi.powiatbytowski.pl/dokumenty/pokaz/321.dhtml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bywatel.gov.pl/" TargetMode="External"/><Relationship Id="rId14" Type="http://schemas.openxmlformats.org/officeDocument/2006/relationships/hyperlink" Target="https://flatfy.pl/mieszkania-do-wynajecia-byt&#243;w" TargetMode="External"/><Relationship Id="rId22" Type="http://schemas.openxmlformats.org/officeDocument/2006/relationships/hyperlink" Target="http://www.miastko.pl/pages.php?go=menu&amp;opcja=pokaz&amp;id=57" TargetMode="External"/><Relationship Id="rId27" Type="http://schemas.openxmlformats.org/officeDocument/2006/relationships/hyperlink" Target="https://www.bip.czarnadabrowka.pl/22,jednostki-organizacyjne" TargetMode="External"/><Relationship Id="rId30" Type="http://schemas.openxmlformats.org/officeDocument/2006/relationships/hyperlink" Target="http://parchowo.pl/jednostki-organizacyjne/" TargetMode="External"/><Relationship Id="rId35" Type="http://schemas.openxmlformats.org/officeDocument/2006/relationships/hyperlink" Target="http://www.tuchomie.pl/Oswiata_i_edukacja,41" TargetMode="External"/><Relationship Id="rId43" Type="http://schemas.openxmlformats.org/officeDocument/2006/relationships/hyperlink" Target="http://www.info-car.pl/" TargetMode="External"/><Relationship Id="rId48" Type="http://schemas.openxmlformats.org/officeDocument/2006/relationships/hyperlink" Target="http://www.miasto.sopot.pl/" TargetMode="External"/><Relationship Id="rId8" Type="http://schemas.openxmlformats.org/officeDocument/2006/relationships/hyperlink" Target="http://www.migrant.info.pl/zezwolenie-na-pobyt-rezydenta-dlugoterminowego-ue-2014.htm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7796</Words>
  <Characters>46776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Lis</cp:lastModifiedBy>
  <cp:revision>2</cp:revision>
  <cp:lastPrinted>2018-10-30T07:43:00Z</cp:lastPrinted>
  <dcterms:created xsi:type="dcterms:W3CDTF">2019-04-10T06:30:00Z</dcterms:created>
  <dcterms:modified xsi:type="dcterms:W3CDTF">2019-04-10T06:30:00Z</dcterms:modified>
</cp:coreProperties>
</file>